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7C" w:rsidRDefault="009B5BF2" w:rsidP="00026C51">
      <w:pPr>
        <w:autoSpaceDE w:val="0"/>
        <w:autoSpaceDN w:val="0"/>
        <w:adjustRightInd w:val="0"/>
        <w:spacing w:after="0" w:line="240" w:lineRule="auto"/>
        <w:jc w:val="both"/>
        <w:rPr>
          <w:rFonts w:cs="Arial"/>
          <w:b/>
          <w:bCs/>
          <w:sz w:val="32"/>
          <w:szCs w:val="21"/>
        </w:rPr>
      </w:pPr>
      <w:r>
        <w:rPr>
          <w:rFonts w:cs="Arial"/>
          <w:b/>
          <w:bCs/>
          <w:noProof/>
          <w:sz w:val="32"/>
          <w:szCs w:val="21"/>
          <w:lang w:eastAsia="fr-FR"/>
        </w:rPr>
        <mc:AlternateContent>
          <mc:Choice Requires="wps">
            <w:drawing>
              <wp:anchor distT="0" distB="0" distL="114300" distR="114300" simplePos="0" relativeHeight="251660288" behindDoc="0" locked="0" layoutInCell="1" allowOverlap="1">
                <wp:simplePos x="0" y="0"/>
                <wp:positionH relativeFrom="column">
                  <wp:posOffset>1138555</wp:posOffset>
                </wp:positionH>
                <wp:positionV relativeFrom="paragraph">
                  <wp:posOffset>33655</wp:posOffset>
                </wp:positionV>
                <wp:extent cx="4681220" cy="10871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108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REGLEMENT INTERIEUR DE LOCATION</w:t>
                            </w:r>
                          </w:p>
                          <w:p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LA SALLE COMMUNALE</w:t>
                            </w:r>
                          </w:p>
                          <w:p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BENOUVILLE</w:t>
                            </w:r>
                          </w:p>
                          <w:p w:rsidR="009B4E7C" w:rsidRDefault="009B4E7C" w:rsidP="009B4E7C">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65pt;margin-top:2.65pt;width:368.6pt;height:85.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" stroked="f">
                <v:textbox style="mso-fit-shape-to-text:t">
                  <w:txbxContent>
                    <w:p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REGLEMENT INTERIEUR DE LOCATION</w:t>
                      </w:r>
                    </w:p>
                    <w:p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LA SALLE COMMUNALE</w:t>
                      </w:r>
                    </w:p>
                    <w:p w:rsidR="009B4E7C" w:rsidRPr="003A3A61" w:rsidRDefault="009B4E7C" w:rsidP="009B4E7C">
                      <w:pPr>
                        <w:autoSpaceDE w:val="0"/>
                        <w:autoSpaceDN w:val="0"/>
                        <w:adjustRightInd w:val="0"/>
                        <w:spacing w:after="0" w:line="240" w:lineRule="auto"/>
                        <w:jc w:val="center"/>
                        <w:rPr>
                          <w:rFonts w:cs="Arial"/>
                          <w:b/>
                          <w:bCs/>
                          <w:sz w:val="32"/>
                          <w:szCs w:val="21"/>
                        </w:rPr>
                      </w:pPr>
                      <w:r w:rsidRPr="003A3A61">
                        <w:rPr>
                          <w:rFonts w:cs="Arial"/>
                          <w:b/>
                          <w:bCs/>
                          <w:sz w:val="32"/>
                          <w:szCs w:val="21"/>
                        </w:rPr>
                        <w:t>De BENOUVILLE</w:t>
                      </w:r>
                    </w:p>
                    <w:p w:rsidR="009B4E7C" w:rsidRDefault="009B4E7C" w:rsidP="009B4E7C">
                      <w:pPr>
                        <w:jc w:val="center"/>
                      </w:pPr>
                    </w:p>
                  </w:txbxContent>
                </v:textbox>
              </v:shape>
            </w:pict>
          </mc:Fallback>
        </mc:AlternateContent>
      </w:r>
      <w:r w:rsidR="009B4E7C" w:rsidRPr="009B4E7C">
        <w:rPr>
          <w:rFonts w:cs="Arial"/>
          <w:b/>
          <w:bCs/>
          <w:noProof/>
          <w:sz w:val="32"/>
          <w:szCs w:val="21"/>
          <w:lang w:eastAsia="fr-FR"/>
        </w:rPr>
        <w:drawing>
          <wp:inline distT="0" distB="0" distL="0" distR="0">
            <wp:extent cx="1114425" cy="1151990"/>
            <wp:effectExtent l="19050" t="0" r="9525" b="0"/>
            <wp:docPr id="2" name="Imag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114425" cy="1151990"/>
                    </a:xfrm>
                    <a:prstGeom prst="rect">
                      <a:avLst/>
                    </a:prstGeom>
                  </pic:spPr>
                </pic:pic>
              </a:graphicData>
            </a:graphic>
          </wp:inline>
        </w:drawing>
      </w:r>
    </w:p>
    <w:p w:rsidR="00CA69A0" w:rsidRPr="003A3A61" w:rsidRDefault="00CA69A0" w:rsidP="00026C51">
      <w:pPr>
        <w:autoSpaceDE w:val="0"/>
        <w:autoSpaceDN w:val="0"/>
        <w:adjustRightInd w:val="0"/>
        <w:spacing w:after="0" w:line="240" w:lineRule="auto"/>
        <w:jc w:val="both"/>
        <w:rPr>
          <w:rFonts w:cs="Arial"/>
          <w:b/>
          <w:bCs/>
          <w:sz w:val="32"/>
          <w:szCs w:val="21"/>
        </w:rPr>
      </w:pPr>
    </w:p>
    <w:p w:rsidR="00073391" w:rsidRPr="00073391" w:rsidRDefault="00CA69A0" w:rsidP="00073391">
      <w:pPr>
        <w:autoSpaceDE w:val="0"/>
        <w:autoSpaceDN w:val="0"/>
        <w:adjustRightInd w:val="0"/>
        <w:spacing w:after="0" w:line="240" w:lineRule="auto"/>
        <w:jc w:val="center"/>
        <w:rPr>
          <w:rFonts w:cs="Arial"/>
          <w:bCs/>
          <w:sz w:val="28"/>
          <w:szCs w:val="28"/>
        </w:rPr>
      </w:pPr>
      <w:r w:rsidRPr="00073391">
        <w:rPr>
          <w:rFonts w:cs="Arial"/>
          <w:bCs/>
          <w:sz w:val="28"/>
          <w:szCs w:val="28"/>
        </w:rPr>
        <w:t>Occupations occasionnelles</w:t>
      </w:r>
      <w:r w:rsidR="00073391" w:rsidRPr="00073391">
        <w:rPr>
          <w:rFonts w:cs="Arial"/>
          <w:bCs/>
          <w:sz w:val="28"/>
          <w:szCs w:val="28"/>
        </w:rPr>
        <w:t xml:space="preserve"> pour les associations et particuliers</w:t>
      </w:r>
    </w:p>
    <w:p w:rsidR="00CA69A0" w:rsidRPr="003A3A61" w:rsidRDefault="00CA69A0" w:rsidP="00026C51">
      <w:pPr>
        <w:autoSpaceDE w:val="0"/>
        <w:autoSpaceDN w:val="0"/>
        <w:adjustRightInd w:val="0"/>
        <w:spacing w:after="0" w:line="240" w:lineRule="auto"/>
        <w:jc w:val="both"/>
        <w:rPr>
          <w:rFonts w:cs="Arial"/>
          <w:b/>
          <w:bCs/>
          <w:sz w:val="32"/>
          <w:szCs w:val="21"/>
        </w:rPr>
      </w:pPr>
    </w:p>
    <w:p w:rsidR="00CA69A0" w:rsidRPr="003A3A61" w:rsidRDefault="00CA69A0" w:rsidP="00026C51">
      <w:pPr>
        <w:autoSpaceDE w:val="0"/>
        <w:autoSpaceDN w:val="0"/>
        <w:adjustRightInd w:val="0"/>
        <w:spacing w:after="0" w:line="240" w:lineRule="auto"/>
        <w:jc w:val="both"/>
        <w:rPr>
          <w:rFonts w:cs="Arial"/>
          <w:b/>
          <w:bCs/>
          <w:iCs/>
          <w:color w:val="000000"/>
          <w:sz w:val="21"/>
          <w:szCs w:val="21"/>
        </w:rPr>
      </w:pPr>
    </w:p>
    <w:p w:rsidR="00CA69A0" w:rsidRPr="003A3A61" w:rsidRDefault="00CA69A0" w:rsidP="00026C51">
      <w:pPr>
        <w:autoSpaceDE w:val="0"/>
        <w:autoSpaceDN w:val="0"/>
        <w:adjustRightInd w:val="0"/>
        <w:spacing w:after="0" w:line="240" w:lineRule="auto"/>
        <w:jc w:val="both"/>
        <w:rPr>
          <w:rFonts w:cs="Arial"/>
          <w:b/>
          <w:bCs/>
          <w:iCs/>
          <w:color w:val="000000"/>
          <w:sz w:val="21"/>
          <w:szCs w:val="21"/>
        </w:rPr>
      </w:pPr>
    </w:p>
    <w:p w:rsidR="00CA69A0" w:rsidRPr="003A3A61" w:rsidRDefault="00CA69A0" w:rsidP="00026C51">
      <w:pPr>
        <w:autoSpaceDE w:val="0"/>
        <w:autoSpaceDN w:val="0"/>
        <w:adjustRightInd w:val="0"/>
        <w:spacing w:after="0" w:line="240" w:lineRule="auto"/>
        <w:jc w:val="both"/>
        <w:rPr>
          <w:rFonts w:cs="Arial"/>
          <w:iCs/>
          <w:color w:val="000000"/>
          <w:sz w:val="21"/>
          <w:szCs w:val="21"/>
        </w:rPr>
      </w:pPr>
      <w:r w:rsidRPr="003A3A61">
        <w:rPr>
          <w:rFonts w:cs="Arial"/>
          <w:b/>
          <w:bCs/>
          <w:iCs/>
          <w:color w:val="000000"/>
          <w:sz w:val="21"/>
          <w:szCs w:val="21"/>
        </w:rPr>
        <w:t xml:space="preserve">Préambule </w:t>
      </w:r>
      <w:r w:rsidRPr="003A3A61">
        <w:rPr>
          <w:rFonts w:cs="Arial"/>
          <w:iCs/>
          <w:color w:val="000000"/>
          <w:sz w:val="21"/>
          <w:szCs w:val="21"/>
        </w:rPr>
        <w:t>:</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Les dispositions du présent règlement sont prises en application des articles L2212-2 et suivants du code Général des Collectivités Territoriales. Dans ce cadre, la municipalité se réserve le droit de refuser une location pour toute manifestation susceptible de troubler l’ordre public.</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La salle communale est gérée et entretenue par la Commune avec pour objectif la mise à disposition de lieux de rencontre et de rassemblement permettant réunions et autres manifestations.</w:t>
      </w: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Ce présent règlement ne concerne que l’occupation occasionnelle des locaux.</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La municipalité</w:t>
      </w:r>
      <w:r w:rsidR="009B4E7C">
        <w:rPr>
          <w:rFonts w:cs="Arial"/>
          <w:color w:val="000000"/>
          <w:sz w:val="21"/>
          <w:szCs w:val="21"/>
        </w:rPr>
        <w:t xml:space="preserve"> </w:t>
      </w:r>
      <w:r w:rsidRPr="003A3A61">
        <w:rPr>
          <w:rFonts w:cs="Arial"/>
          <w:color w:val="000000"/>
          <w:sz w:val="21"/>
          <w:szCs w:val="21"/>
        </w:rPr>
        <w:t>et les associations locales restent prioritaires sur l’utilisation de la salle</w:t>
      </w:r>
      <w:r w:rsidR="009B4E7C">
        <w:rPr>
          <w:rFonts w:cs="Arial"/>
          <w:color w:val="000000"/>
          <w:sz w:val="21"/>
          <w:szCs w:val="21"/>
        </w:rPr>
        <w:t>.</w:t>
      </w:r>
    </w:p>
    <w:p w:rsidR="00320382" w:rsidRDefault="00320382" w:rsidP="00026C51">
      <w:pPr>
        <w:autoSpaceDE w:val="0"/>
        <w:autoSpaceDN w:val="0"/>
        <w:adjustRightInd w:val="0"/>
        <w:spacing w:after="0" w:line="240" w:lineRule="auto"/>
        <w:jc w:val="both"/>
        <w:rPr>
          <w:rFonts w:cs="Arial"/>
          <w:color w:val="000000"/>
          <w:sz w:val="21"/>
          <w:szCs w:val="21"/>
        </w:rPr>
      </w:pPr>
    </w:p>
    <w:p w:rsidR="00320382" w:rsidRPr="00320382" w:rsidRDefault="00320382" w:rsidP="00026C51">
      <w:pPr>
        <w:jc w:val="both"/>
        <w:rPr>
          <w:rFonts w:cs="Arial"/>
          <w:sz w:val="21"/>
          <w:szCs w:val="21"/>
        </w:rPr>
      </w:pPr>
      <w:r w:rsidRPr="00320382">
        <w:rPr>
          <w:rFonts w:cs="Arial"/>
          <w:sz w:val="21"/>
          <w:szCs w:val="21"/>
        </w:rPr>
        <w:t>La commune se réserve le droi</w:t>
      </w:r>
      <w:r w:rsidR="009713A4">
        <w:rPr>
          <w:rFonts w:cs="Arial"/>
          <w:sz w:val="21"/>
          <w:szCs w:val="21"/>
        </w:rPr>
        <w:t xml:space="preserve">t de modifier le présent règlement </w:t>
      </w:r>
      <w:r w:rsidRPr="00320382">
        <w:rPr>
          <w:rFonts w:cs="Arial"/>
          <w:sz w:val="21"/>
          <w:szCs w:val="21"/>
        </w:rPr>
        <w:t xml:space="preserve"> à tout moment.</w:t>
      </w:r>
    </w:p>
    <w:p w:rsidR="00320382" w:rsidRPr="003A3A61" w:rsidRDefault="00320382"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iCs/>
          <w:color w:val="000000"/>
          <w:sz w:val="21"/>
          <w:szCs w:val="21"/>
        </w:rPr>
      </w:pPr>
      <w:r w:rsidRPr="003A3A61">
        <w:rPr>
          <w:rFonts w:cs="Arial"/>
          <w:b/>
          <w:bCs/>
          <w:iCs/>
          <w:color w:val="000000"/>
          <w:sz w:val="21"/>
          <w:szCs w:val="21"/>
        </w:rPr>
        <w:t>Article 1 - Bénéficiaires</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Dans le texte qui suit, le terme « bénéficiaire » désigne l’</w:t>
      </w:r>
      <w:r w:rsidR="003A3A61" w:rsidRPr="003A3A61">
        <w:rPr>
          <w:rFonts w:cs="Arial"/>
          <w:color w:val="000000"/>
          <w:sz w:val="21"/>
          <w:szCs w:val="21"/>
        </w:rPr>
        <w:t xml:space="preserve">association ou le particulier </w:t>
      </w:r>
      <w:r w:rsidRPr="003A3A61">
        <w:rPr>
          <w:rFonts w:cs="Arial"/>
          <w:color w:val="000000"/>
          <w:sz w:val="21"/>
          <w:szCs w:val="21"/>
        </w:rPr>
        <w:t>qui bénéficie d’une location occasionnelle.</w:t>
      </w:r>
    </w:p>
    <w:p w:rsidR="00CA69A0" w:rsidRPr="003A3A61" w:rsidRDefault="00CA69A0"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La commune de Bénouville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La commune de Bénouville se réserve un droit de priorité sur la salle municipale, notamment pour l’organisation d’élections, plan d’urgence d’hébergement, organisation de centre de loisirs, de réunions publiques</w:t>
      </w:r>
      <w:r w:rsidR="00073391">
        <w:rPr>
          <w:rFonts w:cs="Arial"/>
          <w:color w:val="000000"/>
          <w:sz w:val="21"/>
          <w:szCs w:val="21"/>
        </w:rPr>
        <w:t>, de manifestations municipales</w:t>
      </w:r>
      <w:r w:rsidRPr="003A3A61">
        <w:rPr>
          <w:rFonts w:cs="Arial"/>
          <w:color w:val="000000"/>
          <w:sz w:val="21"/>
          <w:szCs w:val="21"/>
        </w:rPr>
        <w:t xml:space="preserve"> d’extrême urgence, événements imprévus au moment de la réservation, travaux importants à réaliser. Par ailleurs, la commune de Bénouville peut immobiliser la salle pour des raisons de sécurité.</w:t>
      </w:r>
    </w:p>
    <w:p w:rsidR="00CA69A0" w:rsidRPr="003A3A61" w:rsidRDefault="00CA69A0"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Les associations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Les associations de Bénouville  peuvent bénéficier de la salle municipale pour une activité régulière ou une utilisation ponctuelle liée à une réunion ou une manifestation. Les associations s’engagent à ne pas servir de prête-nom pour masquer des utilisations de particuliers, même adhérents, ou des utilisations extérieures. La location se fera sous la responsabilité du Président. Le tarif des locations est fixé par délibération du Conseil Municipal.</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Les associations de Bénouville bénéficient de la mise à disposition annuelle gratuite pour l’organisation de leurs manifestations.</w:t>
      </w:r>
    </w:p>
    <w:p w:rsidR="003A3A61" w:rsidRPr="003A3A61" w:rsidRDefault="003A3A61" w:rsidP="00026C51">
      <w:pPr>
        <w:jc w:val="both"/>
        <w:rPr>
          <w:rFonts w:eastAsia="SimSun" w:cs="Arial"/>
          <w:sz w:val="21"/>
          <w:szCs w:val="21"/>
        </w:rPr>
      </w:pPr>
      <w:r>
        <w:rPr>
          <w:rFonts w:cs="Arial"/>
          <w:sz w:val="21"/>
          <w:szCs w:val="21"/>
        </w:rPr>
        <w:t>L</w:t>
      </w:r>
      <w:r w:rsidRPr="003A3A61">
        <w:rPr>
          <w:rFonts w:eastAsia="SimSun" w:cs="Arial"/>
          <w:sz w:val="21"/>
          <w:szCs w:val="21"/>
        </w:rPr>
        <w:t xml:space="preserve">es associations communales sont prioritaires et transmettent leur calendrier pour l’année </w:t>
      </w:r>
      <w:r w:rsidR="00073391">
        <w:rPr>
          <w:rFonts w:eastAsia="SimSun" w:cs="Arial"/>
          <w:sz w:val="21"/>
          <w:szCs w:val="21"/>
        </w:rPr>
        <w:t xml:space="preserve">suivante </w:t>
      </w:r>
      <w:r w:rsidRPr="003A3A61">
        <w:rPr>
          <w:rFonts w:eastAsia="SimSun" w:cs="Arial"/>
          <w:sz w:val="21"/>
          <w:szCs w:val="21"/>
        </w:rPr>
        <w:t>avant le 31 octobre.</w:t>
      </w:r>
    </w:p>
    <w:p w:rsidR="00CA69A0" w:rsidRPr="003A3A61" w:rsidRDefault="003A3A61" w:rsidP="00026C51">
      <w:pPr>
        <w:autoSpaceDE w:val="0"/>
        <w:autoSpaceDN w:val="0"/>
        <w:adjustRightInd w:val="0"/>
        <w:spacing w:after="0" w:line="240" w:lineRule="auto"/>
        <w:jc w:val="both"/>
        <w:rPr>
          <w:rFonts w:cs="Arial"/>
          <w:color w:val="000000"/>
          <w:sz w:val="21"/>
          <w:szCs w:val="21"/>
        </w:rPr>
      </w:pPr>
      <w:r>
        <w:rPr>
          <w:rFonts w:cs="Arial"/>
          <w:color w:val="000000"/>
          <w:sz w:val="21"/>
          <w:szCs w:val="21"/>
        </w:rPr>
        <w:t>L</w:t>
      </w:r>
      <w:r w:rsidRPr="003A3A61">
        <w:rPr>
          <w:rFonts w:cs="Arial"/>
          <w:color w:val="000000"/>
          <w:sz w:val="21"/>
          <w:szCs w:val="21"/>
        </w:rPr>
        <w:t>e</w:t>
      </w:r>
      <w:r w:rsidR="00CA69A0" w:rsidRPr="003A3A61">
        <w:rPr>
          <w:rFonts w:cs="Arial"/>
          <w:color w:val="000000"/>
          <w:sz w:val="21"/>
          <w:szCs w:val="21"/>
        </w:rPr>
        <w:t>s associations extérieures :</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Dans le cadre d’une solidarité intercommunale, limitée au sein du canton, des associations extérieures p</w:t>
      </w:r>
      <w:r w:rsidR="00073391">
        <w:rPr>
          <w:rFonts w:cs="Arial"/>
          <w:color w:val="000000"/>
          <w:sz w:val="21"/>
          <w:szCs w:val="21"/>
        </w:rPr>
        <w:t>euv</w:t>
      </w:r>
      <w:r w:rsidRPr="003A3A61">
        <w:rPr>
          <w:rFonts w:cs="Arial"/>
          <w:color w:val="000000"/>
          <w:sz w:val="21"/>
          <w:szCs w:val="21"/>
        </w:rPr>
        <w:t>ent demander à utiliser la salle municipale, selon leur disponibilité, pour des activités po</w:t>
      </w:r>
      <w:r w:rsidR="00073391">
        <w:rPr>
          <w:rFonts w:cs="Arial"/>
          <w:color w:val="000000"/>
          <w:sz w:val="21"/>
          <w:szCs w:val="21"/>
        </w:rPr>
        <w:t>nctuelles. Cette location est consentie alors par la commission « </w:t>
      </w:r>
      <w:proofErr w:type="spellStart"/>
      <w:r w:rsidR="00073391">
        <w:rPr>
          <w:rFonts w:cs="Arial"/>
          <w:color w:val="000000"/>
          <w:sz w:val="21"/>
          <w:szCs w:val="21"/>
        </w:rPr>
        <w:t>Fëtes</w:t>
      </w:r>
      <w:proofErr w:type="spellEnd"/>
      <w:r w:rsidR="00073391">
        <w:rPr>
          <w:rFonts w:cs="Arial"/>
          <w:color w:val="000000"/>
          <w:sz w:val="21"/>
          <w:szCs w:val="21"/>
        </w:rPr>
        <w:t xml:space="preserve"> et cérémonies » et l</w:t>
      </w:r>
      <w:r w:rsidRPr="003A3A61">
        <w:rPr>
          <w:rFonts w:cs="Arial"/>
          <w:color w:val="000000"/>
          <w:sz w:val="21"/>
          <w:szCs w:val="21"/>
        </w:rPr>
        <w:t>a location se fera sous la responsabilité du Président.</w:t>
      </w:r>
    </w:p>
    <w:p w:rsidR="009713A4" w:rsidRDefault="009713A4" w:rsidP="00026C51">
      <w:pPr>
        <w:autoSpaceDE w:val="0"/>
        <w:autoSpaceDN w:val="0"/>
        <w:adjustRightInd w:val="0"/>
        <w:spacing w:after="0" w:line="240" w:lineRule="auto"/>
        <w:jc w:val="both"/>
        <w:rPr>
          <w:rFonts w:cs="Arial"/>
          <w:color w:val="000000"/>
          <w:sz w:val="21"/>
          <w:szCs w:val="21"/>
        </w:rPr>
      </w:pPr>
    </w:p>
    <w:p w:rsidR="009713A4" w:rsidRDefault="009713A4" w:rsidP="00026C51">
      <w:pPr>
        <w:autoSpaceDE w:val="0"/>
        <w:autoSpaceDN w:val="0"/>
        <w:adjustRightInd w:val="0"/>
        <w:spacing w:after="0" w:line="240" w:lineRule="auto"/>
        <w:jc w:val="both"/>
        <w:rPr>
          <w:rFonts w:cs="Arial"/>
          <w:color w:val="000000"/>
          <w:sz w:val="21"/>
          <w:szCs w:val="21"/>
        </w:rPr>
      </w:pPr>
    </w:p>
    <w:p w:rsidR="00073391" w:rsidRPr="003A3A61" w:rsidRDefault="00073391"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color w:val="000000"/>
          <w:sz w:val="21"/>
          <w:szCs w:val="21"/>
        </w:rPr>
      </w:pPr>
    </w:p>
    <w:p w:rsidR="00CA69A0" w:rsidRPr="003A3A61" w:rsidRDefault="003A3A61"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lastRenderedPageBreak/>
        <w:t>Les Particuliers</w:t>
      </w:r>
      <w:r w:rsidR="00CA69A0" w:rsidRPr="003A3A61">
        <w:rPr>
          <w:rFonts w:cs="Arial"/>
          <w:b/>
          <w:bCs/>
          <w:color w:val="000000"/>
          <w:sz w:val="21"/>
          <w:szCs w:val="21"/>
        </w:rPr>
        <w:t>.</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La salle Communale est louée aux habitants de Bénouville</w:t>
      </w:r>
      <w:r w:rsidR="003A3A61">
        <w:rPr>
          <w:rFonts w:cs="Arial"/>
          <w:color w:val="000000"/>
          <w:sz w:val="21"/>
          <w:szCs w:val="21"/>
        </w:rPr>
        <w:t xml:space="preserve"> et aussi aux extérieurs </w:t>
      </w:r>
      <w:r w:rsidRPr="003A3A61">
        <w:rPr>
          <w:rFonts w:cs="Arial"/>
          <w:color w:val="000000"/>
          <w:sz w:val="21"/>
          <w:szCs w:val="21"/>
        </w:rPr>
        <w:t>pour des réunions</w:t>
      </w:r>
      <w:r w:rsidR="00073391">
        <w:rPr>
          <w:rFonts w:cs="Arial"/>
          <w:color w:val="000000"/>
          <w:sz w:val="21"/>
          <w:szCs w:val="21"/>
        </w:rPr>
        <w:t xml:space="preserve"> </w:t>
      </w:r>
      <w:r w:rsidR="00802013">
        <w:rPr>
          <w:rFonts w:cs="Arial"/>
          <w:color w:val="000000"/>
          <w:sz w:val="21"/>
          <w:szCs w:val="21"/>
        </w:rPr>
        <w:t xml:space="preserve">privées, </w:t>
      </w:r>
      <w:r w:rsidR="00073391">
        <w:rPr>
          <w:rFonts w:cs="Arial"/>
          <w:color w:val="000000"/>
          <w:sz w:val="21"/>
          <w:szCs w:val="21"/>
        </w:rPr>
        <w:t>à caractère familial ou amical, à but non lucratif.</w:t>
      </w:r>
      <w:r w:rsidR="00E86E5E">
        <w:rPr>
          <w:rFonts w:cs="Arial"/>
          <w:color w:val="000000"/>
          <w:sz w:val="21"/>
          <w:szCs w:val="21"/>
        </w:rPr>
        <w:t xml:space="preserve"> Le bénéficiaire est la personne responsable de la location et est une personne majeure.</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Les horaires et périodes d’utilisation sont précisés d</w:t>
      </w:r>
      <w:r w:rsidR="003A3A61" w:rsidRPr="003A3A61">
        <w:rPr>
          <w:rFonts w:cs="Arial"/>
          <w:color w:val="000000"/>
          <w:sz w:val="21"/>
          <w:szCs w:val="21"/>
        </w:rPr>
        <w:t>ans la fiche détaillée de la</w:t>
      </w:r>
      <w:r w:rsidRPr="003A3A61">
        <w:rPr>
          <w:rFonts w:cs="Arial"/>
          <w:color w:val="000000"/>
          <w:sz w:val="21"/>
          <w:szCs w:val="21"/>
        </w:rPr>
        <w:t xml:space="preserve"> salle. La location génère le paiement</w:t>
      </w:r>
      <w:r w:rsidR="003A3A61" w:rsidRPr="003A3A61">
        <w:rPr>
          <w:rFonts w:cs="Arial"/>
          <w:color w:val="000000"/>
          <w:sz w:val="21"/>
          <w:szCs w:val="21"/>
        </w:rPr>
        <w:t xml:space="preserve"> </w:t>
      </w:r>
      <w:r w:rsidRPr="003A3A61">
        <w:rPr>
          <w:rFonts w:cs="Arial"/>
          <w:color w:val="000000"/>
          <w:sz w:val="21"/>
          <w:szCs w:val="21"/>
        </w:rPr>
        <w:t>d’une redevance. Toute sous-location est strictement interdite.</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Toute demande n’entrant pas dans ce cadre fera l’objet d’une décision du Maire qui sera notifiée au bénéficiaire.</w:t>
      </w:r>
    </w:p>
    <w:p w:rsidR="003A3A61" w:rsidRPr="003A3A61" w:rsidRDefault="003A3A61"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iCs/>
          <w:color w:val="000000"/>
          <w:sz w:val="21"/>
          <w:szCs w:val="21"/>
        </w:rPr>
      </w:pPr>
      <w:r w:rsidRPr="003A3A61">
        <w:rPr>
          <w:rFonts w:cs="Arial"/>
          <w:b/>
          <w:bCs/>
          <w:iCs/>
          <w:color w:val="000000"/>
          <w:sz w:val="21"/>
          <w:szCs w:val="21"/>
        </w:rPr>
        <w:t>Article 2 - Conditions de location</w:t>
      </w:r>
    </w:p>
    <w:p w:rsidR="003A3A61" w:rsidRDefault="003A3A61" w:rsidP="00026C51">
      <w:pPr>
        <w:spacing w:line="240" w:lineRule="auto"/>
        <w:jc w:val="both"/>
        <w:rPr>
          <w:rFonts w:cs="Arial"/>
          <w:sz w:val="21"/>
          <w:szCs w:val="21"/>
        </w:rPr>
      </w:pPr>
      <w:r w:rsidRPr="000C3D35">
        <w:rPr>
          <w:rFonts w:eastAsia="SimSun" w:cs="Arial"/>
          <w:sz w:val="21"/>
          <w:szCs w:val="21"/>
        </w:rPr>
        <w:t>La réservation de la location se fait exclusivement à la Mairie, auprès du secrétariat. Toute demande de réservation doit être déposée, personnellement, par le locataire à la Mairie aux heures de permanence. Elle ne sera pas prise en compte par téléphone, télécopie, courrier…</w:t>
      </w:r>
    </w:p>
    <w:p w:rsidR="000C3D35" w:rsidRPr="000C3D35" w:rsidRDefault="000C3D35" w:rsidP="00026C51">
      <w:pPr>
        <w:spacing w:line="240" w:lineRule="auto"/>
        <w:jc w:val="both"/>
        <w:rPr>
          <w:rFonts w:eastAsia="SimSun" w:cs="Arial"/>
          <w:sz w:val="21"/>
          <w:szCs w:val="21"/>
        </w:rPr>
      </w:pPr>
      <w:r w:rsidRPr="000C3D35">
        <w:rPr>
          <w:rFonts w:eastAsia="SimSun" w:cs="Arial"/>
          <w:sz w:val="21"/>
          <w:szCs w:val="21"/>
        </w:rPr>
        <w:t>La location comprend l’utilisation de la salle et des équipements de la cuisine.</w:t>
      </w:r>
      <w:r>
        <w:rPr>
          <w:rFonts w:cs="Arial"/>
          <w:sz w:val="21"/>
          <w:szCs w:val="21"/>
        </w:rPr>
        <w:t xml:space="preserve"> </w:t>
      </w:r>
      <w:r w:rsidRPr="000C3D35">
        <w:rPr>
          <w:rFonts w:eastAsia="SimSun" w:cs="Arial"/>
          <w:sz w:val="21"/>
          <w:szCs w:val="21"/>
        </w:rPr>
        <w:t>La salle est louée sans personnel.</w:t>
      </w:r>
      <w:r>
        <w:rPr>
          <w:rFonts w:cs="Arial"/>
          <w:sz w:val="21"/>
          <w:szCs w:val="21"/>
        </w:rPr>
        <w:t xml:space="preserve"> </w:t>
      </w:r>
      <w:r w:rsidRPr="000C3D35">
        <w:rPr>
          <w:rFonts w:eastAsia="SimSun" w:cs="Arial"/>
          <w:sz w:val="21"/>
          <w:szCs w:val="21"/>
        </w:rPr>
        <w:t>S’il y a plusieurs demandes pour une même date, la salle sera attribuée à celui qui en aura fait la demande le premier.</w:t>
      </w:r>
      <w:r>
        <w:rPr>
          <w:rFonts w:cs="Arial"/>
          <w:sz w:val="21"/>
          <w:szCs w:val="21"/>
        </w:rPr>
        <w:t xml:space="preserve"> </w:t>
      </w:r>
      <w:r w:rsidRPr="000C3D35">
        <w:rPr>
          <w:rFonts w:eastAsia="SimSun" w:cs="Arial"/>
          <w:sz w:val="21"/>
          <w:szCs w:val="21"/>
        </w:rPr>
        <w:t>La salle ne sera attribuée qu’à un seul locataire par week-end.</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La réservation ne sera acquise, sauf annulation par nécessité, qu’à la réception, par la commune d’un dossier complet.</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Pour être complet un dossier devra être composé des pièces suivantes :</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_ Le règlement dûment signé par le bénéficiaire,</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 xml:space="preserve">_ L’attestation </w:t>
      </w:r>
      <w:r w:rsidRPr="000C3D35">
        <w:rPr>
          <w:rFonts w:cs="Arial"/>
          <w:bCs/>
          <w:color w:val="000000"/>
          <w:sz w:val="21"/>
          <w:szCs w:val="21"/>
        </w:rPr>
        <w:t xml:space="preserve">d’assurance Responsabilité Civile </w:t>
      </w:r>
      <w:r w:rsidRPr="000C3D35">
        <w:rPr>
          <w:rFonts w:cs="Arial"/>
          <w:color w:val="000000"/>
          <w:sz w:val="21"/>
          <w:szCs w:val="21"/>
        </w:rPr>
        <w:t>fournie par le bénéficiaire spécifiant le lieu et la date de</w:t>
      </w:r>
      <w:r w:rsidR="003A3A61" w:rsidRPr="000C3D35">
        <w:rPr>
          <w:rFonts w:cs="Arial"/>
          <w:color w:val="000000"/>
          <w:sz w:val="21"/>
          <w:szCs w:val="21"/>
        </w:rPr>
        <w:t xml:space="preserve"> </w:t>
      </w:r>
      <w:r w:rsidRPr="000C3D35">
        <w:rPr>
          <w:rFonts w:cs="Arial"/>
          <w:color w:val="000000"/>
          <w:sz w:val="21"/>
          <w:szCs w:val="21"/>
        </w:rPr>
        <w:t>location,</w:t>
      </w:r>
    </w:p>
    <w:p w:rsidR="00CA69A0" w:rsidRPr="000C3D35" w:rsidRDefault="00CA69A0" w:rsidP="00026C51">
      <w:pPr>
        <w:autoSpaceDE w:val="0"/>
        <w:autoSpaceDN w:val="0"/>
        <w:adjustRightInd w:val="0"/>
        <w:spacing w:after="0" w:line="240" w:lineRule="auto"/>
        <w:jc w:val="both"/>
        <w:rPr>
          <w:rFonts w:cs="Arial"/>
          <w:bCs/>
          <w:color w:val="000000"/>
          <w:sz w:val="21"/>
          <w:szCs w:val="21"/>
        </w:rPr>
      </w:pPr>
      <w:r w:rsidRPr="000C3D35">
        <w:rPr>
          <w:rFonts w:cs="Arial"/>
          <w:color w:val="000000"/>
          <w:sz w:val="21"/>
          <w:szCs w:val="21"/>
        </w:rPr>
        <w:t xml:space="preserve">_ </w:t>
      </w:r>
      <w:proofErr w:type="gramStart"/>
      <w:r w:rsidRPr="000C3D35">
        <w:rPr>
          <w:rFonts w:cs="Arial"/>
          <w:bCs/>
          <w:color w:val="000000"/>
          <w:sz w:val="21"/>
          <w:szCs w:val="21"/>
        </w:rPr>
        <w:t>le</w:t>
      </w:r>
      <w:proofErr w:type="gramEnd"/>
      <w:r w:rsidRPr="000C3D35">
        <w:rPr>
          <w:rFonts w:cs="Arial"/>
          <w:bCs/>
          <w:color w:val="000000"/>
          <w:sz w:val="21"/>
          <w:szCs w:val="21"/>
        </w:rPr>
        <w:t xml:space="preserve"> paiement de </w:t>
      </w:r>
      <w:r w:rsidR="00860688" w:rsidRPr="000C3D35">
        <w:rPr>
          <w:rFonts w:cs="Arial"/>
          <w:bCs/>
          <w:color w:val="000000"/>
          <w:sz w:val="21"/>
          <w:szCs w:val="21"/>
        </w:rPr>
        <w:t xml:space="preserve">50% de </w:t>
      </w:r>
      <w:r w:rsidRPr="000C3D35">
        <w:rPr>
          <w:rFonts w:cs="Arial"/>
          <w:bCs/>
          <w:color w:val="000000"/>
          <w:sz w:val="21"/>
          <w:szCs w:val="21"/>
        </w:rPr>
        <w:t>la location</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_ Le versement d</w:t>
      </w:r>
      <w:r w:rsidR="00860688">
        <w:rPr>
          <w:rFonts w:cs="Arial"/>
          <w:color w:val="000000"/>
          <w:sz w:val="21"/>
          <w:szCs w:val="21"/>
        </w:rPr>
        <w:t>e 2 cautions</w:t>
      </w:r>
      <w:r w:rsidRPr="003A3A61">
        <w:rPr>
          <w:rFonts w:cs="Arial"/>
          <w:color w:val="000000"/>
          <w:sz w:val="21"/>
          <w:szCs w:val="21"/>
        </w:rPr>
        <w:t>.</w:t>
      </w:r>
    </w:p>
    <w:p w:rsidR="003A3A61" w:rsidRPr="003A3A61" w:rsidRDefault="003A3A61" w:rsidP="00026C51">
      <w:pPr>
        <w:autoSpaceDE w:val="0"/>
        <w:autoSpaceDN w:val="0"/>
        <w:adjustRightInd w:val="0"/>
        <w:spacing w:after="0" w:line="240" w:lineRule="auto"/>
        <w:jc w:val="both"/>
        <w:rPr>
          <w:rFonts w:cs="Arial"/>
          <w:color w:val="000000"/>
          <w:sz w:val="21"/>
          <w:szCs w:val="21"/>
        </w:rPr>
      </w:pP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La signature du règlement suppose que le bénéficiaire en a bien pris connaissance, et s’engage, lui ou la personne morale</w:t>
      </w:r>
      <w:r w:rsidR="003A3A61">
        <w:rPr>
          <w:rFonts w:cs="Arial"/>
          <w:color w:val="000000"/>
          <w:sz w:val="21"/>
          <w:szCs w:val="21"/>
        </w:rPr>
        <w:t xml:space="preserve"> </w:t>
      </w:r>
      <w:r w:rsidRPr="003A3A61">
        <w:rPr>
          <w:rFonts w:cs="Arial"/>
          <w:color w:val="000000"/>
          <w:sz w:val="21"/>
          <w:szCs w:val="21"/>
        </w:rPr>
        <w:t>dont il est le représentant, à en respecter strictement les dispositions.</w:t>
      </w:r>
    </w:p>
    <w:p w:rsidR="003A3A61" w:rsidRPr="003A3A61" w:rsidRDefault="003A3A61" w:rsidP="00026C51">
      <w:pPr>
        <w:autoSpaceDE w:val="0"/>
        <w:autoSpaceDN w:val="0"/>
        <w:adjustRightInd w:val="0"/>
        <w:spacing w:after="0" w:line="240" w:lineRule="auto"/>
        <w:jc w:val="both"/>
        <w:rPr>
          <w:rFonts w:cs="Arial"/>
          <w:color w:val="000000"/>
          <w:sz w:val="21"/>
          <w:szCs w:val="21"/>
        </w:rPr>
      </w:pPr>
    </w:p>
    <w:p w:rsidR="00CA69A0" w:rsidRDefault="00CA69A0" w:rsidP="00026C51">
      <w:pPr>
        <w:autoSpaceDE w:val="0"/>
        <w:autoSpaceDN w:val="0"/>
        <w:adjustRightInd w:val="0"/>
        <w:spacing w:after="0" w:line="240" w:lineRule="auto"/>
        <w:jc w:val="both"/>
        <w:rPr>
          <w:rFonts w:cs="Arial"/>
          <w:b/>
          <w:bCs/>
          <w:iCs/>
          <w:color w:val="000000"/>
          <w:sz w:val="21"/>
          <w:szCs w:val="21"/>
        </w:rPr>
      </w:pPr>
      <w:r w:rsidRPr="003A3A61">
        <w:rPr>
          <w:rFonts w:cs="Arial"/>
          <w:b/>
          <w:bCs/>
          <w:iCs/>
          <w:color w:val="000000"/>
          <w:sz w:val="21"/>
          <w:szCs w:val="21"/>
        </w:rPr>
        <w:t>Article 3 - Conditions financières</w:t>
      </w:r>
    </w:p>
    <w:p w:rsidR="00860688" w:rsidRPr="003A3A61" w:rsidRDefault="00860688" w:rsidP="00026C51">
      <w:pPr>
        <w:autoSpaceDE w:val="0"/>
        <w:autoSpaceDN w:val="0"/>
        <w:adjustRightInd w:val="0"/>
        <w:spacing w:after="0" w:line="240" w:lineRule="auto"/>
        <w:jc w:val="both"/>
        <w:rPr>
          <w:rFonts w:cs="Arial"/>
          <w:b/>
          <w:bCs/>
          <w:iCs/>
          <w:color w:val="000000"/>
          <w:sz w:val="21"/>
          <w:szCs w:val="21"/>
        </w:rPr>
      </w:pPr>
    </w:p>
    <w:p w:rsidR="00CA69A0" w:rsidRPr="000C3D35" w:rsidRDefault="00CA69A0" w:rsidP="00026C51">
      <w:pPr>
        <w:autoSpaceDE w:val="0"/>
        <w:autoSpaceDN w:val="0"/>
        <w:adjustRightInd w:val="0"/>
        <w:spacing w:after="0" w:line="240" w:lineRule="auto"/>
        <w:jc w:val="both"/>
        <w:rPr>
          <w:rFonts w:cs="Arial"/>
          <w:bCs/>
          <w:color w:val="000000"/>
          <w:sz w:val="21"/>
          <w:szCs w:val="21"/>
        </w:rPr>
      </w:pPr>
      <w:r w:rsidRPr="000C3D35">
        <w:rPr>
          <w:rFonts w:cs="Arial"/>
          <w:color w:val="000000"/>
          <w:sz w:val="21"/>
          <w:szCs w:val="21"/>
        </w:rPr>
        <w:t>En cas de désistement, le bénéficiaire est tenu d’informer, par écr</w:t>
      </w:r>
      <w:r w:rsidR="003A3A61" w:rsidRPr="000C3D35">
        <w:rPr>
          <w:rFonts w:cs="Arial"/>
          <w:color w:val="000000"/>
          <w:sz w:val="21"/>
          <w:szCs w:val="21"/>
        </w:rPr>
        <w:t>it la commune de Bénouville</w:t>
      </w:r>
      <w:r w:rsidRPr="000C3D35">
        <w:rPr>
          <w:rFonts w:cs="Arial"/>
          <w:color w:val="000000"/>
          <w:sz w:val="21"/>
          <w:szCs w:val="21"/>
        </w:rPr>
        <w:t xml:space="preserve"> </w:t>
      </w:r>
      <w:r w:rsidRPr="000C3D35">
        <w:rPr>
          <w:rFonts w:cs="Arial"/>
          <w:bCs/>
          <w:color w:val="000000"/>
          <w:sz w:val="21"/>
          <w:szCs w:val="21"/>
        </w:rPr>
        <w:t>au moins un mois</w:t>
      </w:r>
      <w:r w:rsidR="003A3A61" w:rsidRPr="000C3D35">
        <w:rPr>
          <w:rFonts w:cs="Arial"/>
          <w:bCs/>
          <w:color w:val="000000"/>
          <w:sz w:val="21"/>
          <w:szCs w:val="21"/>
        </w:rPr>
        <w:t xml:space="preserve"> </w:t>
      </w:r>
      <w:r w:rsidRPr="000C3D35">
        <w:rPr>
          <w:rFonts w:cs="Arial"/>
          <w:bCs/>
          <w:color w:val="000000"/>
          <w:sz w:val="21"/>
          <w:szCs w:val="21"/>
        </w:rPr>
        <w:t>avant la date d’occupation prévue.</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 xml:space="preserve">Au-delà de ce délai, le </w:t>
      </w:r>
      <w:r w:rsidRPr="000C3D35">
        <w:rPr>
          <w:rFonts w:cs="Arial"/>
          <w:bCs/>
          <w:color w:val="000000"/>
          <w:sz w:val="21"/>
          <w:szCs w:val="21"/>
        </w:rPr>
        <w:t>paiement de</w:t>
      </w:r>
      <w:r w:rsidR="00860688" w:rsidRPr="000C3D35">
        <w:rPr>
          <w:rFonts w:cs="Arial"/>
          <w:bCs/>
          <w:color w:val="000000"/>
          <w:sz w:val="21"/>
          <w:szCs w:val="21"/>
        </w:rPr>
        <w:t>s 50% de</w:t>
      </w:r>
      <w:r w:rsidRPr="000C3D35">
        <w:rPr>
          <w:rFonts w:cs="Arial"/>
          <w:bCs/>
          <w:color w:val="000000"/>
          <w:sz w:val="21"/>
          <w:szCs w:val="21"/>
        </w:rPr>
        <w:t xml:space="preserve"> la location ne sera pas restitué </w:t>
      </w:r>
      <w:r w:rsidRPr="000C3D35">
        <w:rPr>
          <w:rFonts w:cs="Arial"/>
          <w:color w:val="000000"/>
          <w:sz w:val="21"/>
          <w:szCs w:val="21"/>
        </w:rPr>
        <w:t>sauf dans les cas suivants :</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 xml:space="preserve">_ Décès de l’un des demandeurs, d’un ascendant ou d’un descendant direct (fournir acte de décès </w:t>
      </w:r>
      <w:r w:rsidR="00E86E5E">
        <w:rPr>
          <w:rFonts w:cs="Arial"/>
          <w:color w:val="000000"/>
          <w:sz w:val="21"/>
          <w:szCs w:val="21"/>
        </w:rPr>
        <w:t>et</w:t>
      </w:r>
      <w:r w:rsidRPr="000C3D35">
        <w:rPr>
          <w:rFonts w:cs="Arial"/>
          <w:color w:val="000000"/>
          <w:sz w:val="21"/>
          <w:szCs w:val="21"/>
        </w:rPr>
        <w:t xml:space="preserve"> pièce</w:t>
      </w:r>
      <w:r w:rsidR="003A3A61" w:rsidRPr="000C3D35">
        <w:rPr>
          <w:rFonts w:cs="Arial"/>
          <w:color w:val="000000"/>
          <w:sz w:val="21"/>
          <w:szCs w:val="21"/>
        </w:rPr>
        <w:t xml:space="preserve"> </w:t>
      </w:r>
      <w:r w:rsidRPr="000C3D35">
        <w:rPr>
          <w:rFonts w:cs="Arial"/>
          <w:color w:val="000000"/>
          <w:sz w:val="21"/>
          <w:szCs w:val="21"/>
        </w:rPr>
        <w:t>faisant apparaître le lien de parenté)</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_ Maladie grave (fournir un certificat médical)</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_ Hospitalisation (fournir certificat d’hospitalisation.)</w:t>
      </w:r>
    </w:p>
    <w:p w:rsidR="00CA69A0"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_ Tout autre cas de force majeure, soumis à l’appréciation du</w:t>
      </w:r>
      <w:r w:rsidRPr="003A3A61">
        <w:rPr>
          <w:rFonts w:cs="Arial"/>
          <w:color w:val="000000"/>
          <w:sz w:val="21"/>
          <w:szCs w:val="21"/>
        </w:rPr>
        <w:t xml:space="preserve"> Maire.</w:t>
      </w:r>
    </w:p>
    <w:p w:rsidR="003A3A61" w:rsidRPr="003A3A61" w:rsidRDefault="003A3A61"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b/>
          <w:bCs/>
          <w:color w:val="000000"/>
          <w:sz w:val="21"/>
          <w:szCs w:val="21"/>
        </w:rPr>
        <w:t xml:space="preserve">Caution </w:t>
      </w:r>
      <w:r w:rsidRPr="003A3A61">
        <w:rPr>
          <w:rFonts w:cs="Arial"/>
          <w:color w:val="000000"/>
          <w:sz w:val="21"/>
          <w:szCs w:val="21"/>
        </w:rPr>
        <w:t>:</w:t>
      </w:r>
    </w:p>
    <w:p w:rsidR="00FA743C" w:rsidRPr="000C3D35" w:rsidRDefault="00CA69A0" w:rsidP="00FA743C">
      <w:pPr>
        <w:autoSpaceDE w:val="0"/>
        <w:autoSpaceDN w:val="0"/>
        <w:adjustRightInd w:val="0"/>
        <w:spacing w:after="0" w:line="240" w:lineRule="auto"/>
        <w:jc w:val="both"/>
        <w:rPr>
          <w:rFonts w:cs="Arial"/>
          <w:bCs/>
          <w:color w:val="000000"/>
          <w:sz w:val="21"/>
          <w:szCs w:val="21"/>
        </w:rPr>
      </w:pPr>
      <w:r w:rsidRPr="003A3A61">
        <w:rPr>
          <w:rFonts w:cs="Arial"/>
          <w:color w:val="000000"/>
          <w:sz w:val="21"/>
          <w:szCs w:val="21"/>
        </w:rPr>
        <w:t xml:space="preserve">Afin de responsabiliser le </w:t>
      </w:r>
      <w:r w:rsidR="00860688">
        <w:rPr>
          <w:rFonts w:cs="Arial"/>
          <w:color w:val="000000"/>
          <w:sz w:val="21"/>
          <w:szCs w:val="21"/>
        </w:rPr>
        <w:t>bénéficiaire de la location, 2</w:t>
      </w:r>
      <w:r w:rsidRPr="003A3A61">
        <w:rPr>
          <w:rFonts w:cs="Arial"/>
          <w:color w:val="000000"/>
          <w:sz w:val="21"/>
          <w:szCs w:val="21"/>
        </w:rPr>
        <w:t xml:space="preserve"> caution</w:t>
      </w:r>
      <w:r w:rsidR="00860688">
        <w:rPr>
          <w:rFonts w:cs="Arial"/>
          <w:color w:val="000000"/>
          <w:sz w:val="21"/>
          <w:szCs w:val="21"/>
        </w:rPr>
        <w:t>s seront</w:t>
      </w:r>
      <w:r w:rsidRPr="003A3A61">
        <w:rPr>
          <w:rFonts w:cs="Arial"/>
          <w:color w:val="000000"/>
          <w:sz w:val="21"/>
          <w:szCs w:val="21"/>
        </w:rPr>
        <w:t xml:space="preserve"> exigée</w:t>
      </w:r>
      <w:r w:rsidR="00860688">
        <w:rPr>
          <w:rFonts w:cs="Arial"/>
          <w:color w:val="000000"/>
          <w:sz w:val="21"/>
          <w:szCs w:val="21"/>
        </w:rPr>
        <w:t>s</w:t>
      </w:r>
      <w:r w:rsidRPr="003A3A61">
        <w:rPr>
          <w:rFonts w:cs="Arial"/>
          <w:color w:val="000000"/>
          <w:sz w:val="21"/>
          <w:szCs w:val="21"/>
        </w:rPr>
        <w:t xml:space="preserve">. </w:t>
      </w:r>
      <w:r w:rsidR="00FA743C">
        <w:rPr>
          <w:rFonts w:cs="Arial"/>
          <w:color w:val="000000"/>
          <w:sz w:val="21"/>
          <w:szCs w:val="21"/>
        </w:rPr>
        <w:t>La première</w:t>
      </w:r>
      <w:r w:rsidR="00FA743C" w:rsidRPr="000C3D35">
        <w:rPr>
          <w:rFonts w:cs="Arial"/>
          <w:color w:val="000000"/>
          <w:sz w:val="21"/>
          <w:szCs w:val="21"/>
        </w:rPr>
        <w:t xml:space="preserve"> de </w:t>
      </w:r>
      <w:r w:rsidR="00FA743C" w:rsidRPr="000C3D35">
        <w:rPr>
          <w:rFonts w:cs="Arial"/>
          <w:bCs/>
          <w:color w:val="000000"/>
          <w:sz w:val="21"/>
          <w:szCs w:val="21"/>
        </w:rPr>
        <w:t>250 euros pour les dégradations</w:t>
      </w:r>
      <w:r w:rsidR="00FA743C">
        <w:rPr>
          <w:rFonts w:cs="Arial"/>
          <w:bCs/>
          <w:color w:val="000000"/>
          <w:sz w:val="21"/>
          <w:szCs w:val="21"/>
        </w:rPr>
        <w:t>,</w:t>
      </w:r>
      <w:r w:rsidR="00FA743C" w:rsidRPr="000C3D35">
        <w:rPr>
          <w:rFonts w:cs="Arial"/>
          <w:bCs/>
          <w:color w:val="000000"/>
          <w:sz w:val="21"/>
          <w:szCs w:val="21"/>
        </w:rPr>
        <w:t xml:space="preserve"> et</w:t>
      </w:r>
      <w:r w:rsidR="00FA743C">
        <w:rPr>
          <w:rFonts w:cs="Arial"/>
          <w:bCs/>
          <w:color w:val="000000"/>
          <w:sz w:val="21"/>
          <w:szCs w:val="21"/>
        </w:rPr>
        <w:t xml:space="preserve"> la seconde</w:t>
      </w:r>
      <w:r w:rsidR="00FA743C" w:rsidRPr="000C3D35">
        <w:rPr>
          <w:rFonts w:cs="Arial"/>
          <w:bCs/>
          <w:color w:val="000000"/>
          <w:sz w:val="21"/>
          <w:szCs w:val="21"/>
        </w:rPr>
        <w:t xml:space="preserve"> de 60 euro</w:t>
      </w:r>
      <w:r w:rsidR="00FA743C">
        <w:rPr>
          <w:rFonts w:cs="Arial"/>
          <w:bCs/>
          <w:color w:val="000000"/>
          <w:sz w:val="21"/>
          <w:szCs w:val="21"/>
        </w:rPr>
        <w:t>s</w:t>
      </w:r>
      <w:r w:rsidR="00FA743C" w:rsidRPr="000C3D35">
        <w:rPr>
          <w:rFonts w:cs="Arial"/>
          <w:bCs/>
          <w:color w:val="000000"/>
          <w:sz w:val="21"/>
          <w:szCs w:val="21"/>
        </w:rPr>
        <w:t xml:space="preserve"> pour le nettoyage.</w:t>
      </w:r>
    </w:p>
    <w:p w:rsidR="00CA69A0" w:rsidRPr="000C3D35" w:rsidRDefault="00FA743C" w:rsidP="00026C51">
      <w:pPr>
        <w:autoSpaceDE w:val="0"/>
        <w:autoSpaceDN w:val="0"/>
        <w:adjustRightInd w:val="0"/>
        <w:spacing w:after="0" w:line="240" w:lineRule="auto"/>
        <w:jc w:val="both"/>
        <w:rPr>
          <w:rFonts w:cs="Arial"/>
          <w:color w:val="000000"/>
          <w:sz w:val="21"/>
          <w:szCs w:val="21"/>
        </w:rPr>
      </w:pPr>
      <w:r>
        <w:rPr>
          <w:rFonts w:cs="Arial"/>
          <w:color w:val="000000"/>
          <w:sz w:val="21"/>
          <w:szCs w:val="21"/>
        </w:rPr>
        <w:t>Celles-ci</w:t>
      </w:r>
      <w:r w:rsidR="00CA69A0" w:rsidRPr="003A3A61">
        <w:rPr>
          <w:rFonts w:cs="Arial"/>
          <w:color w:val="000000"/>
          <w:sz w:val="21"/>
          <w:szCs w:val="21"/>
        </w:rPr>
        <w:t xml:space="preserve"> constitue</w:t>
      </w:r>
      <w:r>
        <w:rPr>
          <w:rFonts w:cs="Arial"/>
          <w:color w:val="000000"/>
          <w:sz w:val="21"/>
          <w:szCs w:val="21"/>
        </w:rPr>
        <w:t>nt</w:t>
      </w:r>
      <w:r w:rsidR="00CA69A0" w:rsidRPr="003A3A61">
        <w:rPr>
          <w:rFonts w:cs="Arial"/>
          <w:color w:val="000000"/>
          <w:sz w:val="21"/>
          <w:szCs w:val="21"/>
        </w:rPr>
        <w:t xml:space="preserve"> </w:t>
      </w:r>
      <w:r w:rsidR="00CA69A0" w:rsidRPr="000C3D35">
        <w:rPr>
          <w:rFonts w:cs="Arial"/>
          <w:color w:val="000000"/>
          <w:sz w:val="21"/>
          <w:szCs w:val="21"/>
        </w:rPr>
        <w:t>une avance sur les frais de</w:t>
      </w:r>
      <w:r w:rsidR="00860688" w:rsidRPr="000C3D35">
        <w:rPr>
          <w:rFonts w:cs="Arial"/>
          <w:color w:val="000000"/>
          <w:sz w:val="21"/>
          <w:szCs w:val="21"/>
        </w:rPr>
        <w:t xml:space="preserve"> </w:t>
      </w:r>
      <w:r w:rsidR="00CA69A0" w:rsidRPr="000C3D35">
        <w:rPr>
          <w:rFonts w:cs="Arial"/>
          <w:color w:val="000000"/>
          <w:sz w:val="21"/>
          <w:szCs w:val="21"/>
        </w:rPr>
        <w:t xml:space="preserve">remise en état et de nettoyage </w:t>
      </w:r>
      <w:r>
        <w:rPr>
          <w:rFonts w:cs="Arial"/>
          <w:color w:val="000000"/>
          <w:sz w:val="21"/>
          <w:szCs w:val="21"/>
        </w:rPr>
        <w:t>s’il y a lieu, en cas de dommages</w:t>
      </w:r>
      <w:r w:rsidR="00E6317A">
        <w:rPr>
          <w:rFonts w:cs="Arial"/>
          <w:color w:val="000000"/>
          <w:sz w:val="21"/>
          <w:szCs w:val="21"/>
        </w:rPr>
        <w:t xml:space="preserve"> ou dégradations</w:t>
      </w:r>
      <w:r>
        <w:rPr>
          <w:rFonts w:cs="Arial"/>
          <w:color w:val="000000"/>
          <w:sz w:val="21"/>
          <w:szCs w:val="21"/>
        </w:rPr>
        <w:t xml:space="preserve">, </w:t>
      </w:r>
      <w:r w:rsidR="00CA69A0" w:rsidRPr="000C3D35">
        <w:rPr>
          <w:rFonts w:cs="Arial"/>
          <w:color w:val="000000"/>
          <w:sz w:val="21"/>
          <w:szCs w:val="21"/>
        </w:rPr>
        <w:t>dûment constaté</w:t>
      </w:r>
      <w:r>
        <w:rPr>
          <w:rFonts w:cs="Arial"/>
          <w:color w:val="000000"/>
          <w:sz w:val="21"/>
          <w:szCs w:val="21"/>
        </w:rPr>
        <w:t>s</w:t>
      </w:r>
      <w:r w:rsidR="00CA69A0" w:rsidRPr="000C3D35">
        <w:rPr>
          <w:rFonts w:cs="Arial"/>
          <w:color w:val="000000"/>
          <w:sz w:val="21"/>
          <w:szCs w:val="21"/>
        </w:rPr>
        <w:t xml:space="preserve"> dans l’état des lieux.</w:t>
      </w:r>
    </w:p>
    <w:p w:rsidR="00CA69A0" w:rsidRPr="000C3D35"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Cette caution, en cas de dégradation constatée, ne sera restituée qu’après paiement par le</w:t>
      </w:r>
      <w:r w:rsidR="00860688" w:rsidRPr="000C3D35">
        <w:rPr>
          <w:rFonts w:cs="Arial"/>
          <w:color w:val="000000"/>
          <w:sz w:val="21"/>
          <w:szCs w:val="21"/>
        </w:rPr>
        <w:t xml:space="preserve"> </w:t>
      </w:r>
      <w:r w:rsidRPr="000C3D35">
        <w:rPr>
          <w:rFonts w:cs="Arial"/>
          <w:color w:val="000000"/>
          <w:sz w:val="21"/>
          <w:szCs w:val="21"/>
        </w:rPr>
        <w:t xml:space="preserve">bénéficiaire de l’intégralité des dommages. Si les dégradations dépassent le montant de la caution, </w:t>
      </w:r>
      <w:r w:rsidRPr="000C3D35">
        <w:rPr>
          <w:rFonts w:cs="Arial"/>
          <w:bCs/>
          <w:color w:val="000000"/>
          <w:sz w:val="21"/>
          <w:szCs w:val="21"/>
        </w:rPr>
        <w:t>la commune se</w:t>
      </w:r>
      <w:r w:rsidR="00860688" w:rsidRPr="000C3D35">
        <w:rPr>
          <w:rFonts w:cs="Arial"/>
          <w:bCs/>
          <w:color w:val="000000"/>
          <w:sz w:val="21"/>
          <w:szCs w:val="21"/>
        </w:rPr>
        <w:t xml:space="preserve"> </w:t>
      </w:r>
      <w:r w:rsidRPr="000C3D35">
        <w:rPr>
          <w:rFonts w:cs="Arial"/>
          <w:bCs/>
          <w:color w:val="000000"/>
          <w:sz w:val="21"/>
          <w:szCs w:val="21"/>
        </w:rPr>
        <w:t xml:space="preserve">réserve le droit de poursuivre le bénéficiaire pour le solde restant dû. </w:t>
      </w:r>
      <w:r w:rsidRPr="000C3D35">
        <w:rPr>
          <w:rFonts w:cs="Arial"/>
          <w:color w:val="000000"/>
          <w:sz w:val="21"/>
          <w:szCs w:val="21"/>
        </w:rPr>
        <w:t>Si aucun dommage n’a été constaté, cette</w:t>
      </w:r>
      <w:r w:rsidR="00860688" w:rsidRPr="000C3D35">
        <w:rPr>
          <w:rFonts w:cs="Arial"/>
          <w:color w:val="000000"/>
          <w:sz w:val="21"/>
          <w:szCs w:val="21"/>
        </w:rPr>
        <w:t xml:space="preserve"> </w:t>
      </w:r>
      <w:r w:rsidRPr="000C3D35">
        <w:rPr>
          <w:rFonts w:cs="Arial"/>
          <w:color w:val="000000"/>
          <w:sz w:val="21"/>
          <w:szCs w:val="21"/>
        </w:rPr>
        <w:t>cauti</w:t>
      </w:r>
      <w:r w:rsidR="00860688" w:rsidRPr="000C3D35">
        <w:rPr>
          <w:rFonts w:cs="Arial"/>
          <w:color w:val="000000"/>
          <w:sz w:val="21"/>
          <w:szCs w:val="21"/>
        </w:rPr>
        <w:t xml:space="preserve">on sera restituée </w:t>
      </w:r>
      <w:r w:rsidR="00E6317A">
        <w:rPr>
          <w:rFonts w:cs="Arial"/>
          <w:color w:val="000000"/>
          <w:sz w:val="21"/>
          <w:szCs w:val="21"/>
        </w:rPr>
        <w:t>après</w:t>
      </w:r>
      <w:r w:rsidR="000511B5">
        <w:rPr>
          <w:rFonts w:cs="Arial"/>
          <w:color w:val="000000"/>
          <w:sz w:val="21"/>
          <w:szCs w:val="21"/>
        </w:rPr>
        <w:t xml:space="preserve"> l’état des lieux final</w:t>
      </w:r>
      <w:r w:rsidRPr="000C3D35">
        <w:rPr>
          <w:rFonts w:cs="Arial"/>
          <w:color w:val="000000"/>
          <w:sz w:val="21"/>
          <w:szCs w:val="21"/>
        </w:rPr>
        <w:t>.</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0C3D35">
        <w:rPr>
          <w:rFonts w:cs="Arial"/>
          <w:color w:val="000000"/>
          <w:sz w:val="21"/>
          <w:szCs w:val="21"/>
        </w:rPr>
        <w:t>Exemples de dégradations</w:t>
      </w:r>
      <w:r w:rsidRPr="003A3A61">
        <w:rPr>
          <w:rFonts w:cs="Arial"/>
          <w:color w:val="000000"/>
          <w:sz w:val="21"/>
          <w:szCs w:val="21"/>
        </w:rPr>
        <w:t xml:space="preserve"> :</w:t>
      </w:r>
    </w:p>
    <w:p w:rsidR="00CA69A0" w:rsidRPr="00E6317A" w:rsidRDefault="00CA69A0" w:rsidP="00E6317A">
      <w:pPr>
        <w:pStyle w:val="Paragraphedeliste"/>
        <w:numPr>
          <w:ilvl w:val="0"/>
          <w:numId w:val="1"/>
        </w:numPr>
        <w:autoSpaceDE w:val="0"/>
        <w:autoSpaceDN w:val="0"/>
        <w:adjustRightInd w:val="0"/>
        <w:spacing w:after="0" w:line="240" w:lineRule="auto"/>
        <w:jc w:val="both"/>
        <w:rPr>
          <w:rFonts w:cs="Arial"/>
          <w:color w:val="000000"/>
          <w:sz w:val="21"/>
          <w:szCs w:val="21"/>
        </w:rPr>
      </w:pPr>
      <w:r w:rsidRPr="00E6317A">
        <w:rPr>
          <w:rFonts w:cs="Arial"/>
          <w:color w:val="000000"/>
          <w:sz w:val="21"/>
          <w:szCs w:val="21"/>
        </w:rPr>
        <w:t>Dégradations et salissures des locaux, du mobilier ou des équipements,</w:t>
      </w:r>
    </w:p>
    <w:p w:rsidR="00CA69A0" w:rsidRPr="00E6317A" w:rsidRDefault="00CA69A0" w:rsidP="00E6317A">
      <w:pPr>
        <w:pStyle w:val="Paragraphedeliste"/>
        <w:numPr>
          <w:ilvl w:val="0"/>
          <w:numId w:val="1"/>
        </w:numPr>
        <w:autoSpaceDE w:val="0"/>
        <w:autoSpaceDN w:val="0"/>
        <w:adjustRightInd w:val="0"/>
        <w:spacing w:after="0" w:line="240" w:lineRule="auto"/>
        <w:jc w:val="both"/>
        <w:rPr>
          <w:rFonts w:cs="Arial"/>
          <w:color w:val="000000"/>
          <w:sz w:val="21"/>
          <w:szCs w:val="21"/>
        </w:rPr>
      </w:pPr>
      <w:r w:rsidRPr="00E6317A">
        <w:rPr>
          <w:rFonts w:cs="Arial"/>
          <w:color w:val="000000"/>
          <w:sz w:val="21"/>
          <w:szCs w:val="21"/>
        </w:rPr>
        <w:t>Différence constatée entre l’inventaire avant et après utilisation,</w:t>
      </w:r>
    </w:p>
    <w:p w:rsidR="00CA69A0" w:rsidRPr="00E6317A" w:rsidRDefault="00CA69A0" w:rsidP="00E6317A">
      <w:pPr>
        <w:pStyle w:val="Paragraphedeliste"/>
        <w:numPr>
          <w:ilvl w:val="0"/>
          <w:numId w:val="1"/>
        </w:numPr>
        <w:autoSpaceDE w:val="0"/>
        <w:autoSpaceDN w:val="0"/>
        <w:adjustRightInd w:val="0"/>
        <w:spacing w:after="0" w:line="240" w:lineRule="auto"/>
        <w:jc w:val="both"/>
        <w:rPr>
          <w:rFonts w:cs="Arial"/>
          <w:color w:val="000000"/>
          <w:sz w:val="21"/>
          <w:szCs w:val="21"/>
        </w:rPr>
      </w:pPr>
      <w:r w:rsidRPr="00E6317A">
        <w:rPr>
          <w:rFonts w:cs="Arial"/>
          <w:color w:val="000000"/>
          <w:sz w:val="21"/>
          <w:szCs w:val="21"/>
        </w:rPr>
        <w:t>Dégradations des abords et des équipements intérieurs et extérieurs,</w:t>
      </w:r>
    </w:p>
    <w:p w:rsidR="00CA69A0" w:rsidRPr="00E6317A" w:rsidRDefault="00CA69A0" w:rsidP="00E6317A">
      <w:pPr>
        <w:pStyle w:val="Paragraphedeliste"/>
        <w:numPr>
          <w:ilvl w:val="0"/>
          <w:numId w:val="1"/>
        </w:numPr>
        <w:autoSpaceDE w:val="0"/>
        <w:autoSpaceDN w:val="0"/>
        <w:adjustRightInd w:val="0"/>
        <w:spacing w:after="0" w:line="240" w:lineRule="auto"/>
        <w:jc w:val="both"/>
        <w:rPr>
          <w:rFonts w:cs="Arial"/>
          <w:color w:val="000000"/>
          <w:sz w:val="21"/>
          <w:szCs w:val="21"/>
        </w:rPr>
      </w:pPr>
      <w:r w:rsidRPr="00E6317A">
        <w:rPr>
          <w:rFonts w:cs="Arial"/>
          <w:color w:val="000000"/>
          <w:sz w:val="21"/>
          <w:szCs w:val="21"/>
        </w:rPr>
        <w:t>Mise hors service du matériel électroménager …</w:t>
      </w:r>
    </w:p>
    <w:p w:rsidR="00CA69A0" w:rsidRPr="00E6317A" w:rsidRDefault="00CA69A0" w:rsidP="00E6317A">
      <w:pPr>
        <w:pStyle w:val="Paragraphedeliste"/>
        <w:numPr>
          <w:ilvl w:val="0"/>
          <w:numId w:val="1"/>
        </w:numPr>
        <w:autoSpaceDE w:val="0"/>
        <w:autoSpaceDN w:val="0"/>
        <w:adjustRightInd w:val="0"/>
        <w:spacing w:after="0" w:line="240" w:lineRule="auto"/>
        <w:jc w:val="both"/>
        <w:rPr>
          <w:rFonts w:cs="Arial"/>
          <w:color w:val="000000"/>
          <w:sz w:val="21"/>
          <w:szCs w:val="21"/>
        </w:rPr>
      </w:pPr>
      <w:r w:rsidRPr="00E6317A">
        <w:rPr>
          <w:rFonts w:cs="Arial"/>
          <w:color w:val="000000"/>
          <w:sz w:val="21"/>
          <w:szCs w:val="21"/>
        </w:rPr>
        <w:t>Nettoyage non effectué</w:t>
      </w:r>
    </w:p>
    <w:p w:rsidR="00860688" w:rsidRPr="003A3A61" w:rsidRDefault="00860688"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iCs/>
          <w:color w:val="000000"/>
          <w:sz w:val="21"/>
          <w:szCs w:val="21"/>
        </w:rPr>
      </w:pPr>
      <w:r w:rsidRPr="003A3A61">
        <w:rPr>
          <w:rFonts w:cs="Arial"/>
          <w:b/>
          <w:bCs/>
          <w:iCs/>
          <w:color w:val="000000"/>
          <w:sz w:val="21"/>
          <w:szCs w:val="21"/>
        </w:rPr>
        <w:t>Article 4 - Assurances</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Le bénéficiaire des locaux doit contracter une assurance couvrant les biens lui appartenant, les dommages causés aux</w:t>
      </w:r>
      <w:r w:rsidR="00860688">
        <w:rPr>
          <w:rFonts w:cs="Arial"/>
          <w:color w:val="000000"/>
          <w:sz w:val="21"/>
          <w:szCs w:val="21"/>
        </w:rPr>
        <w:t xml:space="preserve"> </w:t>
      </w:r>
      <w:r w:rsidRPr="003A3A61">
        <w:rPr>
          <w:rFonts w:cs="Arial"/>
          <w:color w:val="000000"/>
          <w:sz w:val="21"/>
          <w:szCs w:val="21"/>
        </w:rPr>
        <w:t>personnes, aux biens immobiliers et mobiliers, et en général tous les dommages pouvant engager sa responsabilité, aussi</w:t>
      </w:r>
      <w:r w:rsidR="00860688">
        <w:rPr>
          <w:rFonts w:cs="Arial"/>
          <w:color w:val="000000"/>
          <w:sz w:val="21"/>
          <w:szCs w:val="21"/>
        </w:rPr>
        <w:t xml:space="preserve"> </w:t>
      </w:r>
      <w:r w:rsidRPr="003A3A61">
        <w:rPr>
          <w:rFonts w:cs="Arial"/>
          <w:color w:val="000000"/>
          <w:sz w:val="21"/>
          <w:szCs w:val="21"/>
        </w:rPr>
        <w:t>bien dans les locaux loués que dans ses abords immédiats.</w:t>
      </w:r>
    </w:p>
    <w:p w:rsidR="00860688"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 xml:space="preserve">Par ailleurs, la commune de </w:t>
      </w:r>
      <w:r w:rsidR="00860688">
        <w:rPr>
          <w:rFonts w:cs="Arial"/>
          <w:color w:val="000000"/>
          <w:sz w:val="21"/>
          <w:szCs w:val="21"/>
        </w:rPr>
        <w:t xml:space="preserve">BENOUVILLE </w:t>
      </w:r>
      <w:r w:rsidRPr="003A3A61">
        <w:rPr>
          <w:rFonts w:cs="Arial"/>
          <w:color w:val="000000"/>
          <w:sz w:val="21"/>
          <w:szCs w:val="21"/>
        </w:rPr>
        <w:t>ne pourra être tenue pour responsable des pertes, vol ou accident</w:t>
      </w:r>
      <w:r w:rsidR="00860688">
        <w:rPr>
          <w:rFonts w:cs="Arial"/>
          <w:color w:val="000000"/>
          <w:sz w:val="21"/>
          <w:szCs w:val="21"/>
        </w:rPr>
        <w:t xml:space="preserve"> </w:t>
      </w:r>
      <w:r w:rsidRPr="003A3A61">
        <w:rPr>
          <w:rFonts w:cs="Arial"/>
          <w:color w:val="000000"/>
          <w:sz w:val="21"/>
          <w:szCs w:val="21"/>
        </w:rPr>
        <w:t xml:space="preserve">concernant les effets ou objets laissés dans les locaux. </w:t>
      </w:r>
    </w:p>
    <w:p w:rsidR="00CA69A0" w:rsidRPr="000C3D35" w:rsidRDefault="00CA69A0" w:rsidP="00026C51">
      <w:pPr>
        <w:autoSpaceDE w:val="0"/>
        <w:autoSpaceDN w:val="0"/>
        <w:adjustRightInd w:val="0"/>
        <w:spacing w:after="0" w:line="240" w:lineRule="auto"/>
        <w:jc w:val="both"/>
        <w:rPr>
          <w:rFonts w:cs="Arial"/>
          <w:bCs/>
          <w:color w:val="000000"/>
          <w:sz w:val="21"/>
          <w:szCs w:val="21"/>
        </w:rPr>
      </w:pPr>
      <w:r w:rsidRPr="000C3D35">
        <w:rPr>
          <w:rFonts w:cs="Arial"/>
          <w:bCs/>
          <w:color w:val="000000"/>
          <w:sz w:val="21"/>
          <w:szCs w:val="21"/>
        </w:rPr>
        <w:t>Sur l’attestation d’assurance, faisant partie du dossier</w:t>
      </w:r>
      <w:r w:rsidR="00860688" w:rsidRPr="000C3D35">
        <w:rPr>
          <w:rFonts w:cs="Arial"/>
          <w:bCs/>
          <w:color w:val="000000"/>
          <w:sz w:val="21"/>
          <w:szCs w:val="21"/>
        </w:rPr>
        <w:t xml:space="preserve"> </w:t>
      </w:r>
      <w:r w:rsidRPr="000C3D35">
        <w:rPr>
          <w:rFonts w:cs="Arial"/>
          <w:bCs/>
          <w:color w:val="000000"/>
          <w:sz w:val="21"/>
          <w:szCs w:val="21"/>
        </w:rPr>
        <w:t>d’inscription, devra apparaître le nom de la salle, les jours et horaires d’utilisation.</w:t>
      </w:r>
    </w:p>
    <w:p w:rsidR="00860688" w:rsidRPr="000C3D35" w:rsidRDefault="00860688" w:rsidP="00026C51">
      <w:pPr>
        <w:autoSpaceDE w:val="0"/>
        <w:autoSpaceDN w:val="0"/>
        <w:adjustRightInd w:val="0"/>
        <w:spacing w:after="0" w:line="240" w:lineRule="auto"/>
        <w:jc w:val="both"/>
        <w:rPr>
          <w:rFonts w:cs="Arial"/>
          <w:bCs/>
          <w:color w:val="000000"/>
          <w:sz w:val="21"/>
          <w:szCs w:val="21"/>
        </w:rPr>
      </w:pPr>
    </w:p>
    <w:p w:rsidR="00CA69A0" w:rsidRDefault="00CA69A0" w:rsidP="00026C51">
      <w:pPr>
        <w:autoSpaceDE w:val="0"/>
        <w:autoSpaceDN w:val="0"/>
        <w:adjustRightInd w:val="0"/>
        <w:spacing w:after="0" w:line="240" w:lineRule="auto"/>
        <w:jc w:val="both"/>
        <w:rPr>
          <w:rFonts w:cs="Arial"/>
          <w:b/>
          <w:bCs/>
          <w:iCs/>
          <w:color w:val="000000"/>
          <w:sz w:val="21"/>
          <w:szCs w:val="21"/>
        </w:rPr>
      </w:pPr>
      <w:r w:rsidRPr="003A3A61">
        <w:rPr>
          <w:rFonts w:cs="Arial"/>
          <w:b/>
          <w:bCs/>
          <w:iCs/>
          <w:color w:val="000000"/>
          <w:sz w:val="21"/>
          <w:szCs w:val="21"/>
        </w:rPr>
        <w:t>Article 5 - Rangement et Nettoyage</w:t>
      </w:r>
    </w:p>
    <w:p w:rsidR="000C3D35" w:rsidRPr="003A3A61" w:rsidRDefault="000C3D35" w:rsidP="00026C51">
      <w:pPr>
        <w:autoSpaceDE w:val="0"/>
        <w:autoSpaceDN w:val="0"/>
        <w:adjustRightInd w:val="0"/>
        <w:spacing w:after="0" w:line="240" w:lineRule="auto"/>
        <w:jc w:val="both"/>
        <w:rPr>
          <w:rFonts w:cs="Arial"/>
          <w:b/>
          <w:bCs/>
          <w:iCs/>
          <w:color w:val="000000"/>
          <w:sz w:val="21"/>
          <w:szCs w:val="21"/>
        </w:rPr>
      </w:pPr>
    </w:p>
    <w:p w:rsidR="00CA69A0" w:rsidRPr="00FF0323" w:rsidRDefault="00CA69A0" w:rsidP="00026C51">
      <w:pPr>
        <w:autoSpaceDE w:val="0"/>
        <w:autoSpaceDN w:val="0"/>
        <w:adjustRightInd w:val="0"/>
        <w:spacing w:after="0" w:line="240" w:lineRule="auto"/>
        <w:jc w:val="both"/>
        <w:rPr>
          <w:rFonts w:cs="Arial"/>
          <w:bCs/>
          <w:color w:val="000000"/>
          <w:sz w:val="21"/>
          <w:szCs w:val="21"/>
        </w:rPr>
      </w:pPr>
      <w:r w:rsidRPr="00FF0323">
        <w:rPr>
          <w:rFonts w:cs="Arial"/>
          <w:bCs/>
          <w:color w:val="000000"/>
          <w:sz w:val="21"/>
          <w:szCs w:val="21"/>
        </w:rPr>
        <w:t>Le nettoyage de la salle et des annexes ou dépendances, de son matériel et de ses abords est à la charge du</w:t>
      </w:r>
      <w:r w:rsidR="00860688" w:rsidRPr="00FF0323">
        <w:rPr>
          <w:rFonts w:cs="Arial"/>
          <w:bCs/>
          <w:color w:val="000000"/>
          <w:sz w:val="21"/>
          <w:szCs w:val="21"/>
        </w:rPr>
        <w:t xml:space="preserve"> </w:t>
      </w:r>
      <w:r w:rsidRPr="00FF0323">
        <w:rPr>
          <w:rFonts w:cs="Arial"/>
          <w:bCs/>
          <w:color w:val="000000"/>
          <w:sz w:val="21"/>
          <w:szCs w:val="21"/>
        </w:rPr>
        <w:t>bénéficiaire.</w:t>
      </w:r>
    </w:p>
    <w:p w:rsidR="000C3D35" w:rsidRPr="00FF0323" w:rsidRDefault="000C3D35" w:rsidP="00026C51">
      <w:pPr>
        <w:autoSpaceDE w:val="0"/>
        <w:autoSpaceDN w:val="0"/>
        <w:adjustRightInd w:val="0"/>
        <w:spacing w:after="0" w:line="240" w:lineRule="auto"/>
        <w:jc w:val="both"/>
        <w:rPr>
          <w:rFonts w:cs="Arial"/>
          <w:bCs/>
          <w:color w:val="000000"/>
          <w:sz w:val="21"/>
          <w:szCs w:val="21"/>
        </w:rPr>
      </w:pPr>
    </w:p>
    <w:p w:rsidR="00CA69A0" w:rsidRPr="00FF0323" w:rsidRDefault="00CA69A0" w:rsidP="00026C51">
      <w:pPr>
        <w:autoSpaceDE w:val="0"/>
        <w:autoSpaceDN w:val="0"/>
        <w:adjustRightInd w:val="0"/>
        <w:spacing w:after="0" w:line="240" w:lineRule="auto"/>
        <w:jc w:val="both"/>
        <w:rPr>
          <w:rFonts w:cs="Arial"/>
          <w:color w:val="000000"/>
          <w:sz w:val="21"/>
          <w:szCs w:val="21"/>
        </w:rPr>
      </w:pPr>
      <w:r w:rsidRPr="00FF0323">
        <w:rPr>
          <w:rFonts w:cs="Arial"/>
          <w:color w:val="000000"/>
          <w:sz w:val="21"/>
          <w:szCs w:val="21"/>
        </w:rPr>
        <w:t xml:space="preserve">- </w:t>
      </w:r>
      <w:r w:rsidRPr="00FF0323">
        <w:rPr>
          <w:rFonts w:cs="Arial"/>
          <w:bCs/>
          <w:color w:val="000000"/>
          <w:sz w:val="21"/>
          <w:szCs w:val="21"/>
        </w:rPr>
        <w:t xml:space="preserve">Les tables et chaises </w:t>
      </w:r>
      <w:r w:rsidRPr="00FF0323">
        <w:rPr>
          <w:rFonts w:cs="Arial"/>
          <w:color w:val="000000"/>
          <w:sz w:val="21"/>
          <w:szCs w:val="21"/>
        </w:rPr>
        <w:t>devront être, après nettoyage, remises à l’endroit où elles se trouvaient initialement et dans la</w:t>
      </w:r>
      <w:r w:rsidR="00860688" w:rsidRPr="00FF0323">
        <w:rPr>
          <w:rFonts w:cs="Arial"/>
          <w:color w:val="000000"/>
          <w:sz w:val="21"/>
          <w:szCs w:val="21"/>
        </w:rPr>
        <w:t xml:space="preserve"> </w:t>
      </w:r>
      <w:r w:rsidRPr="00FF0323">
        <w:rPr>
          <w:rFonts w:cs="Arial"/>
          <w:color w:val="000000"/>
          <w:sz w:val="21"/>
          <w:szCs w:val="21"/>
        </w:rPr>
        <w:t>même configuration que celle figurant à l’état des lieux d’entrée.</w:t>
      </w:r>
    </w:p>
    <w:p w:rsidR="00CA69A0" w:rsidRPr="00FF0323" w:rsidRDefault="00CA69A0" w:rsidP="00026C51">
      <w:pPr>
        <w:autoSpaceDE w:val="0"/>
        <w:autoSpaceDN w:val="0"/>
        <w:adjustRightInd w:val="0"/>
        <w:spacing w:after="0" w:line="240" w:lineRule="auto"/>
        <w:jc w:val="both"/>
        <w:rPr>
          <w:rFonts w:cs="Arial"/>
          <w:color w:val="000000"/>
          <w:sz w:val="21"/>
          <w:szCs w:val="21"/>
        </w:rPr>
      </w:pPr>
      <w:r w:rsidRPr="00FF0323">
        <w:rPr>
          <w:rFonts w:cs="Arial"/>
          <w:color w:val="000000"/>
          <w:sz w:val="21"/>
          <w:szCs w:val="21"/>
        </w:rPr>
        <w:t xml:space="preserve">- </w:t>
      </w:r>
      <w:r w:rsidRPr="00FF0323">
        <w:rPr>
          <w:rFonts w:cs="Arial"/>
          <w:bCs/>
          <w:color w:val="000000"/>
          <w:sz w:val="21"/>
          <w:szCs w:val="21"/>
        </w:rPr>
        <w:t xml:space="preserve">Cuisine – WC – Lavabos - Electroménager </w:t>
      </w:r>
      <w:r w:rsidRPr="00FF0323">
        <w:rPr>
          <w:rFonts w:cs="Arial"/>
          <w:color w:val="000000"/>
          <w:sz w:val="21"/>
          <w:szCs w:val="21"/>
        </w:rPr>
        <w:t>: Ils doivent être nettoyés et en parfait état de propreté et de</w:t>
      </w:r>
      <w:r w:rsidR="00860688" w:rsidRPr="00FF0323">
        <w:rPr>
          <w:rFonts w:cs="Arial"/>
          <w:color w:val="000000"/>
          <w:sz w:val="21"/>
          <w:szCs w:val="21"/>
        </w:rPr>
        <w:t xml:space="preserve"> </w:t>
      </w:r>
      <w:r w:rsidRPr="00FF0323">
        <w:rPr>
          <w:rFonts w:cs="Arial"/>
          <w:color w:val="000000"/>
          <w:sz w:val="21"/>
          <w:szCs w:val="21"/>
        </w:rPr>
        <w:t>fonctionnement au moment de l’état des lieux de sortie.</w:t>
      </w:r>
    </w:p>
    <w:p w:rsidR="00CA69A0" w:rsidRPr="00FF0323" w:rsidRDefault="00CA69A0" w:rsidP="00026C51">
      <w:pPr>
        <w:autoSpaceDE w:val="0"/>
        <w:autoSpaceDN w:val="0"/>
        <w:adjustRightInd w:val="0"/>
        <w:spacing w:after="0" w:line="240" w:lineRule="auto"/>
        <w:jc w:val="both"/>
        <w:rPr>
          <w:rFonts w:cs="Arial"/>
          <w:color w:val="000000"/>
          <w:sz w:val="21"/>
          <w:szCs w:val="21"/>
        </w:rPr>
      </w:pPr>
      <w:r w:rsidRPr="00FF0323">
        <w:rPr>
          <w:rFonts w:cs="Arial"/>
          <w:color w:val="000000"/>
          <w:sz w:val="21"/>
          <w:szCs w:val="21"/>
        </w:rPr>
        <w:t xml:space="preserve">- </w:t>
      </w:r>
      <w:r w:rsidRPr="00FF0323">
        <w:rPr>
          <w:rFonts w:cs="Arial"/>
          <w:bCs/>
          <w:color w:val="000000"/>
          <w:sz w:val="21"/>
          <w:szCs w:val="21"/>
        </w:rPr>
        <w:t xml:space="preserve">La salle : </w:t>
      </w:r>
      <w:r w:rsidRPr="00FF0323">
        <w:rPr>
          <w:rFonts w:cs="Arial"/>
          <w:color w:val="000000"/>
          <w:sz w:val="21"/>
          <w:szCs w:val="21"/>
        </w:rPr>
        <w:t>Le bénéficiaire devra procéder au rangement et au nettoyage de la salle.</w:t>
      </w:r>
    </w:p>
    <w:p w:rsidR="00CA69A0" w:rsidRPr="00FF0323" w:rsidRDefault="00CA69A0" w:rsidP="00026C51">
      <w:pPr>
        <w:autoSpaceDE w:val="0"/>
        <w:autoSpaceDN w:val="0"/>
        <w:adjustRightInd w:val="0"/>
        <w:spacing w:after="0" w:line="240" w:lineRule="auto"/>
        <w:jc w:val="both"/>
        <w:rPr>
          <w:rFonts w:cs="Arial"/>
          <w:color w:val="000000"/>
          <w:sz w:val="21"/>
          <w:szCs w:val="21"/>
        </w:rPr>
      </w:pPr>
      <w:r w:rsidRPr="00FF0323">
        <w:rPr>
          <w:rFonts w:cs="Arial"/>
          <w:color w:val="000000"/>
          <w:sz w:val="21"/>
          <w:szCs w:val="21"/>
        </w:rPr>
        <w:t xml:space="preserve">- </w:t>
      </w:r>
      <w:r w:rsidRPr="00FF0323">
        <w:rPr>
          <w:rFonts w:cs="Arial"/>
          <w:bCs/>
          <w:color w:val="000000"/>
          <w:sz w:val="21"/>
          <w:szCs w:val="21"/>
        </w:rPr>
        <w:t xml:space="preserve">Les abords : </w:t>
      </w:r>
      <w:r w:rsidRPr="00FF0323">
        <w:rPr>
          <w:rFonts w:cs="Arial"/>
          <w:color w:val="000000"/>
          <w:sz w:val="21"/>
          <w:szCs w:val="21"/>
        </w:rPr>
        <w:t xml:space="preserve">Le nettoyage des abords est à la charge du bénéficiaire (ramassage des papiers, bouteilles, </w:t>
      </w:r>
      <w:proofErr w:type="spellStart"/>
      <w:r w:rsidRPr="00FF0323">
        <w:rPr>
          <w:rFonts w:cs="Arial"/>
          <w:color w:val="000000"/>
          <w:sz w:val="21"/>
          <w:szCs w:val="21"/>
        </w:rPr>
        <w:t>mégots</w:t>
      </w:r>
      <w:proofErr w:type="gramStart"/>
      <w:r w:rsidRPr="00FF0323">
        <w:rPr>
          <w:rFonts w:cs="Arial"/>
          <w:color w:val="000000"/>
          <w:sz w:val="21"/>
          <w:szCs w:val="21"/>
        </w:rPr>
        <w:t>,etc</w:t>
      </w:r>
      <w:proofErr w:type="spellEnd"/>
      <w:proofErr w:type="gramEnd"/>
      <w:r w:rsidRPr="00FF0323">
        <w:rPr>
          <w:rFonts w:cs="Arial"/>
          <w:color w:val="000000"/>
          <w:sz w:val="21"/>
          <w:szCs w:val="21"/>
        </w:rPr>
        <w:t>..).</w:t>
      </w:r>
    </w:p>
    <w:p w:rsidR="00CA69A0" w:rsidRDefault="00CA69A0" w:rsidP="00026C51">
      <w:pPr>
        <w:autoSpaceDE w:val="0"/>
        <w:autoSpaceDN w:val="0"/>
        <w:adjustRightInd w:val="0"/>
        <w:spacing w:after="0" w:line="240" w:lineRule="auto"/>
        <w:jc w:val="both"/>
        <w:rPr>
          <w:rFonts w:cs="Arial"/>
          <w:color w:val="000000"/>
          <w:sz w:val="21"/>
          <w:szCs w:val="21"/>
        </w:rPr>
      </w:pPr>
      <w:r w:rsidRPr="00FF0323">
        <w:rPr>
          <w:rFonts w:cs="Arial"/>
          <w:color w:val="000000"/>
          <w:sz w:val="21"/>
          <w:szCs w:val="21"/>
        </w:rPr>
        <w:t xml:space="preserve">- </w:t>
      </w:r>
      <w:r w:rsidRPr="00FF0323">
        <w:rPr>
          <w:rFonts w:cs="Arial"/>
          <w:bCs/>
          <w:color w:val="000000"/>
          <w:sz w:val="21"/>
          <w:szCs w:val="21"/>
        </w:rPr>
        <w:t>Poubelles</w:t>
      </w:r>
      <w:r w:rsidRPr="003A3A61">
        <w:rPr>
          <w:rFonts w:cs="Arial"/>
          <w:b/>
          <w:bCs/>
          <w:color w:val="000000"/>
          <w:sz w:val="21"/>
          <w:szCs w:val="21"/>
        </w:rPr>
        <w:t xml:space="preserve"> </w:t>
      </w:r>
      <w:r w:rsidRPr="003A3A61">
        <w:rPr>
          <w:rFonts w:cs="Arial"/>
          <w:color w:val="000000"/>
          <w:sz w:val="21"/>
          <w:szCs w:val="21"/>
        </w:rPr>
        <w:t xml:space="preserve">: </w:t>
      </w:r>
      <w:r w:rsidRPr="00FF0323">
        <w:rPr>
          <w:rFonts w:cs="Arial"/>
          <w:bCs/>
          <w:color w:val="000000" w:themeColor="text1"/>
          <w:sz w:val="21"/>
          <w:szCs w:val="21"/>
        </w:rPr>
        <w:t xml:space="preserve">le bénéficiaire devra </w:t>
      </w:r>
      <w:r w:rsidR="00860688" w:rsidRPr="00FF0323">
        <w:rPr>
          <w:rFonts w:cs="Arial"/>
          <w:bCs/>
          <w:color w:val="000000" w:themeColor="text1"/>
          <w:sz w:val="21"/>
          <w:szCs w:val="21"/>
        </w:rPr>
        <w:t xml:space="preserve">sortir les poubelles </w:t>
      </w:r>
      <w:r w:rsidR="00F64050" w:rsidRPr="00FF0323">
        <w:rPr>
          <w:rFonts w:cs="Arial"/>
          <w:bCs/>
          <w:color w:val="000000" w:themeColor="text1"/>
          <w:sz w:val="21"/>
          <w:szCs w:val="21"/>
        </w:rPr>
        <w:t>situé dan</w:t>
      </w:r>
      <w:r w:rsidR="00FF0323" w:rsidRPr="00FF0323">
        <w:rPr>
          <w:rFonts w:cs="Arial"/>
          <w:bCs/>
          <w:color w:val="000000" w:themeColor="text1"/>
          <w:sz w:val="21"/>
          <w:szCs w:val="21"/>
        </w:rPr>
        <w:t>s</w:t>
      </w:r>
      <w:r w:rsidR="00F64050" w:rsidRPr="00FF0323">
        <w:rPr>
          <w:rFonts w:cs="Arial"/>
          <w:bCs/>
          <w:color w:val="000000" w:themeColor="text1"/>
          <w:sz w:val="21"/>
          <w:szCs w:val="21"/>
        </w:rPr>
        <w:t xml:space="preserve"> la cour de l’office </w:t>
      </w:r>
      <w:r w:rsidR="00860688" w:rsidRPr="00FF0323">
        <w:rPr>
          <w:rFonts w:cs="Arial"/>
          <w:bCs/>
          <w:color w:val="000000" w:themeColor="text1"/>
          <w:sz w:val="21"/>
          <w:szCs w:val="21"/>
        </w:rPr>
        <w:t>avant son départ de la salle</w:t>
      </w:r>
      <w:r w:rsidRPr="00FF0323">
        <w:rPr>
          <w:rFonts w:cs="Arial"/>
          <w:color w:val="000000" w:themeColor="text1"/>
          <w:sz w:val="21"/>
          <w:szCs w:val="21"/>
        </w:rPr>
        <w:t>.</w:t>
      </w:r>
    </w:p>
    <w:p w:rsidR="000C3D35" w:rsidRDefault="000C3D35" w:rsidP="00026C51">
      <w:pPr>
        <w:autoSpaceDE w:val="0"/>
        <w:autoSpaceDN w:val="0"/>
        <w:adjustRightInd w:val="0"/>
        <w:spacing w:after="0" w:line="240" w:lineRule="auto"/>
        <w:jc w:val="both"/>
        <w:rPr>
          <w:rFonts w:cs="Arial"/>
          <w:color w:val="000000"/>
          <w:sz w:val="21"/>
          <w:szCs w:val="21"/>
        </w:rPr>
      </w:pPr>
    </w:p>
    <w:p w:rsidR="000C3D35" w:rsidRPr="000C3D35" w:rsidRDefault="000C3D35" w:rsidP="00026C51">
      <w:pPr>
        <w:autoSpaceDE w:val="0"/>
        <w:autoSpaceDN w:val="0"/>
        <w:adjustRightInd w:val="0"/>
        <w:spacing w:after="0" w:line="240" w:lineRule="auto"/>
        <w:jc w:val="both"/>
        <w:rPr>
          <w:rFonts w:cs="Arial"/>
          <w:sz w:val="21"/>
          <w:szCs w:val="21"/>
        </w:rPr>
      </w:pPr>
      <w:r w:rsidRPr="000C3D35">
        <w:rPr>
          <w:rFonts w:cs="Arial"/>
          <w:color w:val="000000"/>
          <w:sz w:val="21"/>
          <w:szCs w:val="21"/>
        </w:rPr>
        <w:t>S</w:t>
      </w:r>
      <w:r w:rsidRPr="000C3D35">
        <w:rPr>
          <w:rFonts w:eastAsia="SimSun" w:cs="Arial"/>
          <w:sz w:val="21"/>
          <w:szCs w:val="21"/>
        </w:rPr>
        <w:t>i le locataire le souhaite, un forfait « ménage »</w:t>
      </w:r>
      <w:r>
        <w:rPr>
          <w:rFonts w:cs="Arial"/>
          <w:sz w:val="21"/>
          <w:szCs w:val="21"/>
        </w:rPr>
        <w:t xml:space="preserve"> peut être proposé au tarif de 6</w:t>
      </w:r>
      <w:r w:rsidRPr="000C3D35">
        <w:rPr>
          <w:rFonts w:eastAsia="SimSun" w:cs="Arial"/>
          <w:sz w:val="21"/>
          <w:szCs w:val="21"/>
        </w:rPr>
        <w:t>0€. Ce dernier comprend : le nettoyage de sols de la salle, des sanitaires et de la cuisine, le nettoyag</w:t>
      </w:r>
      <w:r w:rsidRPr="000C3D35">
        <w:rPr>
          <w:rFonts w:cs="Arial"/>
          <w:sz w:val="21"/>
          <w:szCs w:val="21"/>
        </w:rPr>
        <w:t>e des tapis, plans de travail,</w:t>
      </w:r>
      <w:r w:rsidRPr="000C3D35">
        <w:rPr>
          <w:rFonts w:eastAsia="SimSun" w:cs="Arial"/>
          <w:sz w:val="21"/>
          <w:szCs w:val="21"/>
        </w:rPr>
        <w:t xml:space="preserve"> chariots et le nettoyage de l’électroménager. </w:t>
      </w:r>
    </w:p>
    <w:p w:rsidR="000C3D35" w:rsidRPr="000C3D35" w:rsidRDefault="000C3D35" w:rsidP="00026C51">
      <w:pPr>
        <w:autoSpaceDE w:val="0"/>
        <w:autoSpaceDN w:val="0"/>
        <w:adjustRightInd w:val="0"/>
        <w:spacing w:after="0" w:line="240" w:lineRule="auto"/>
        <w:jc w:val="both"/>
        <w:rPr>
          <w:rFonts w:eastAsia="SimSun" w:cs="Arial"/>
          <w:color w:val="000000"/>
          <w:sz w:val="21"/>
          <w:szCs w:val="21"/>
        </w:rPr>
      </w:pPr>
      <w:r w:rsidRPr="000C3D35">
        <w:rPr>
          <w:rFonts w:eastAsia="SimSun" w:cs="Arial"/>
          <w:sz w:val="21"/>
          <w:szCs w:val="21"/>
        </w:rPr>
        <w:t>N’est pas compris : le nettoyage et le rangement des tables et chaises, le lavage, essuyage et rangement de la vaisselle</w:t>
      </w:r>
      <w:r w:rsidRPr="000C3D35">
        <w:rPr>
          <w:rFonts w:ascii="New Century Schoolbook" w:eastAsia="SimSun" w:hAnsi="New Century Schoolbook"/>
          <w:sz w:val="22"/>
          <w:szCs w:val="22"/>
        </w:rPr>
        <w:t>.</w:t>
      </w:r>
    </w:p>
    <w:p w:rsidR="000C3D35" w:rsidRDefault="000C3D35" w:rsidP="00026C51">
      <w:pPr>
        <w:autoSpaceDE w:val="0"/>
        <w:autoSpaceDN w:val="0"/>
        <w:adjustRightInd w:val="0"/>
        <w:spacing w:after="0" w:line="240" w:lineRule="auto"/>
        <w:jc w:val="both"/>
        <w:rPr>
          <w:rFonts w:cs="Arial"/>
          <w:color w:val="000000"/>
          <w:sz w:val="21"/>
          <w:szCs w:val="21"/>
        </w:rPr>
      </w:pPr>
    </w:p>
    <w:p w:rsidR="00860688" w:rsidRPr="003A3A61" w:rsidRDefault="00860688"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iCs/>
          <w:color w:val="000000"/>
          <w:sz w:val="21"/>
          <w:szCs w:val="21"/>
        </w:rPr>
      </w:pPr>
      <w:r w:rsidRPr="003A3A61">
        <w:rPr>
          <w:rFonts w:cs="Arial"/>
          <w:b/>
          <w:bCs/>
          <w:iCs/>
          <w:color w:val="000000"/>
          <w:sz w:val="21"/>
          <w:szCs w:val="21"/>
        </w:rPr>
        <w:t>Article 6 - Conditions d’utilisation</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b/>
          <w:bCs/>
          <w:color w:val="000000"/>
          <w:sz w:val="21"/>
          <w:szCs w:val="21"/>
        </w:rPr>
        <w:t xml:space="preserve">La responsabilité du bénéficiaire </w:t>
      </w:r>
      <w:r w:rsidRPr="003A3A61">
        <w:rPr>
          <w:rFonts w:cs="Arial"/>
          <w:color w:val="000000"/>
          <w:sz w:val="21"/>
          <w:szCs w:val="21"/>
        </w:rPr>
        <w:t>:</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Pendant la location, la présence du bénéficiaire dans la salle est obligatoire. Il prend les dispositions de surveillance et de</w:t>
      </w:r>
      <w:r w:rsidR="00860688">
        <w:rPr>
          <w:rFonts w:cs="Arial"/>
          <w:color w:val="000000"/>
          <w:sz w:val="21"/>
          <w:szCs w:val="21"/>
        </w:rPr>
        <w:t xml:space="preserve"> </w:t>
      </w:r>
      <w:r w:rsidRPr="003A3A61">
        <w:rPr>
          <w:rFonts w:cs="Arial"/>
          <w:color w:val="000000"/>
          <w:sz w:val="21"/>
          <w:szCs w:val="21"/>
        </w:rPr>
        <w:t>protection nécessaires. Le bénéficiaire se doit de respecter les</w:t>
      </w:r>
      <w:r w:rsidR="00860688">
        <w:rPr>
          <w:rFonts w:cs="Arial"/>
          <w:color w:val="000000"/>
          <w:sz w:val="21"/>
          <w:szCs w:val="21"/>
        </w:rPr>
        <w:t xml:space="preserve"> </w:t>
      </w:r>
      <w:r w:rsidRPr="003A3A61">
        <w:rPr>
          <w:rFonts w:cs="Arial"/>
          <w:color w:val="000000"/>
          <w:sz w:val="21"/>
          <w:szCs w:val="21"/>
        </w:rPr>
        <w:t>conditions de propreté, heure limite et le nombre maximal de personnes admises, tels qu’elles sont indiquées dans le</w:t>
      </w:r>
      <w:r w:rsidR="007C3205">
        <w:rPr>
          <w:rFonts w:cs="Arial"/>
          <w:color w:val="000000"/>
          <w:sz w:val="21"/>
          <w:szCs w:val="21"/>
        </w:rPr>
        <w:t xml:space="preserve"> </w:t>
      </w:r>
      <w:r w:rsidRPr="003A3A61">
        <w:rPr>
          <w:rFonts w:cs="Arial"/>
          <w:color w:val="000000"/>
          <w:sz w:val="21"/>
          <w:szCs w:val="21"/>
        </w:rPr>
        <w:t>contrat de location.</w:t>
      </w:r>
      <w:r w:rsidR="007C3205">
        <w:rPr>
          <w:rFonts w:cs="Arial"/>
          <w:color w:val="000000"/>
          <w:sz w:val="21"/>
          <w:szCs w:val="21"/>
        </w:rPr>
        <w:t xml:space="preserve"> Les fenêtres et portes devront rester fermées pour éviter la propagation du bruit.</w:t>
      </w:r>
      <w:r w:rsidRPr="003A3A61">
        <w:rPr>
          <w:rFonts w:cs="Arial"/>
          <w:color w:val="000000"/>
          <w:sz w:val="21"/>
          <w:szCs w:val="21"/>
        </w:rPr>
        <w:t xml:space="preserve"> </w:t>
      </w:r>
      <w:r w:rsidR="006C68B5">
        <w:rPr>
          <w:rFonts w:cs="Arial"/>
          <w:color w:val="000000"/>
          <w:sz w:val="21"/>
          <w:szCs w:val="21"/>
        </w:rPr>
        <w:t>La salle est munie d’un limiteur</w:t>
      </w:r>
      <w:r w:rsidR="00E86E5E">
        <w:rPr>
          <w:rFonts w:cs="Arial"/>
          <w:color w:val="000000"/>
          <w:sz w:val="21"/>
          <w:szCs w:val="21"/>
        </w:rPr>
        <w:t xml:space="preserve"> de bruit. </w:t>
      </w:r>
      <w:r w:rsidRPr="003A3A61">
        <w:rPr>
          <w:rFonts w:cs="Arial"/>
          <w:color w:val="000000"/>
          <w:sz w:val="21"/>
          <w:szCs w:val="21"/>
        </w:rPr>
        <w:t>En cas de manquement, de tapage nocturne ou diurne, la responsabilité personnelle du bénéficiaire est</w:t>
      </w:r>
      <w:r w:rsidR="00860688">
        <w:rPr>
          <w:rFonts w:cs="Arial"/>
          <w:color w:val="000000"/>
          <w:sz w:val="21"/>
          <w:szCs w:val="21"/>
        </w:rPr>
        <w:t xml:space="preserve"> </w:t>
      </w:r>
      <w:r w:rsidRPr="003A3A61">
        <w:rPr>
          <w:rFonts w:cs="Arial"/>
          <w:color w:val="000000"/>
          <w:sz w:val="21"/>
          <w:szCs w:val="21"/>
        </w:rPr>
        <w:t>engagée.</w:t>
      </w:r>
    </w:p>
    <w:p w:rsidR="00860688" w:rsidRPr="003A3A61" w:rsidRDefault="00860688" w:rsidP="00026C51">
      <w:pPr>
        <w:autoSpaceDE w:val="0"/>
        <w:autoSpaceDN w:val="0"/>
        <w:adjustRightInd w:val="0"/>
        <w:spacing w:after="0" w:line="240" w:lineRule="auto"/>
        <w:jc w:val="both"/>
        <w:rPr>
          <w:rFonts w:cs="Arial"/>
          <w:color w:val="000000"/>
          <w:sz w:val="21"/>
          <w:szCs w:val="21"/>
        </w:rPr>
      </w:pPr>
    </w:p>
    <w:p w:rsidR="00F64050" w:rsidRDefault="00C07FEE" w:rsidP="00026C51">
      <w:pPr>
        <w:autoSpaceDE w:val="0"/>
        <w:autoSpaceDN w:val="0"/>
        <w:adjustRightInd w:val="0"/>
        <w:spacing w:after="0" w:line="240" w:lineRule="auto"/>
        <w:jc w:val="both"/>
        <w:rPr>
          <w:rFonts w:cs="Arial"/>
          <w:b/>
          <w:bCs/>
          <w:color w:val="000000"/>
          <w:sz w:val="21"/>
          <w:szCs w:val="21"/>
        </w:rPr>
      </w:pPr>
      <w:r>
        <w:rPr>
          <w:rFonts w:cs="Arial"/>
          <w:b/>
          <w:bCs/>
          <w:color w:val="000000"/>
          <w:sz w:val="21"/>
          <w:szCs w:val="21"/>
        </w:rPr>
        <w:t>La sécurité et capacité de salle</w:t>
      </w:r>
      <w:r w:rsidR="00CA69A0" w:rsidRPr="003A3A61">
        <w:rPr>
          <w:rFonts w:cs="Arial"/>
          <w:b/>
          <w:bCs/>
          <w:color w:val="000000"/>
          <w:sz w:val="21"/>
          <w:szCs w:val="21"/>
        </w:rPr>
        <w:t xml:space="preserve"> :</w:t>
      </w:r>
    </w:p>
    <w:p w:rsidR="00CA69A0" w:rsidRPr="00F64050" w:rsidRDefault="007C3205" w:rsidP="00026C51">
      <w:pPr>
        <w:autoSpaceDE w:val="0"/>
        <w:autoSpaceDN w:val="0"/>
        <w:adjustRightInd w:val="0"/>
        <w:spacing w:after="0" w:line="240" w:lineRule="auto"/>
        <w:jc w:val="both"/>
        <w:rPr>
          <w:rFonts w:cs="Arial"/>
          <w:b/>
          <w:bCs/>
          <w:color w:val="000000"/>
          <w:sz w:val="21"/>
          <w:szCs w:val="21"/>
        </w:rPr>
      </w:pPr>
      <w:r>
        <w:rPr>
          <w:rFonts w:cs="Arial"/>
          <w:color w:val="000000"/>
          <w:sz w:val="21"/>
          <w:szCs w:val="21"/>
        </w:rPr>
        <w:t>L</w:t>
      </w:r>
      <w:r w:rsidR="00C07FEE">
        <w:rPr>
          <w:rFonts w:cs="Arial"/>
          <w:color w:val="000000"/>
          <w:sz w:val="21"/>
          <w:szCs w:val="21"/>
        </w:rPr>
        <w:t>a</w:t>
      </w:r>
      <w:r w:rsidR="00F64050">
        <w:rPr>
          <w:rFonts w:cs="Arial"/>
          <w:color w:val="000000"/>
          <w:sz w:val="21"/>
          <w:szCs w:val="21"/>
        </w:rPr>
        <w:t xml:space="preserve"> salle municipale a</w:t>
      </w:r>
      <w:r w:rsidR="00CA69A0" w:rsidRPr="003A3A61">
        <w:rPr>
          <w:rFonts w:cs="Arial"/>
          <w:color w:val="000000"/>
          <w:sz w:val="21"/>
          <w:szCs w:val="21"/>
        </w:rPr>
        <w:t xml:space="preserve"> une capacité d’accueil maximale indiquée dans le contrat de location. Pour de</w:t>
      </w:r>
      <w:r w:rsidR="00C07FEE">
        <w:rPr>
          <w:rFonts w:cs="Arial"/>
          <w:color w:val="000000"/>
          <w:sz w:val="21"/>
          <w:szCs w:val="21"/>
        </w:rPr>
        <w:t>s</w:t>
      </w:r>
      <w:r w:rsidR="004654E4">
        <w:rPr>
          <w:rFonts w:cs="Arial"/>
          <w:color w:val="000000"/>
          <w:sz w:val="21"/>
          <w:szCs w:val="21"/>
        </w:rPr>
        <w:t xml:space="preserve"> </w:t>
      </w:r>
      <w:r w:rsidR="00CA69A0" w:rsidRPr="003A3A61">
        <w:rPr>
          <w:rFonts w:cs="Arial"/>
          <w:color w:val="000000"/>
          <w:sz w:val="21"/>
          <w:szCs w:val="21"/>
        </w:rPr>
        <w:t>raisons de sécurité, il est impératif de respecter cette capacité maximum. En cas de dépassement, la responsabilité</w:t>
      </w:r>
      <w:r w:rsidR="00C07FEE">
        <w:rPr>
          <w:rFonts w:cs="Arial"/>
          <w:color w:val="000000"/>
          <w:sz w:val="21"/>
          <w:szCs w:val="21"/>
        </w:rPr>
        <w:t xml:space="preserve"> </w:t>
      </w:r>
      <w:r w:rsidR="00CA69A0" w:rsidRPr="003A3A61">
        <w:rPr>
          <w:rFonts w:cs="Arial"/>
          <w:color w:val="000000"/>
          <w:sz w:val="21"/>
          <w:szCs w:val="21"/>
        </w:rPr>
        <w:t>personnelle du bénéficiaire sera engagée.</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D’une manière générale, le bénéficiaire interdit toute activité dangereuse et respecte les dispositions légales d’hygiène et</w:t>
      </w:r>
      <w:r w:rsidR="00CB5388">
        <w:rPr>
          <w:rFonts w:cs="Arial"/>
          <w:color w:val="000000"/>
          <w:sz w:val="21"/>
          <w:szCs w:val="21"/>
        </w:rPr>
        <w:t xml:space="preserve"> </w:t>
      </w:r>
      <w:r w:rsidRPr="003A3A61">
        <w:rPr>
          <w:rFonts w:cs="Arial"/>
          <w:color w:val="000000"/>
          <w:sz w:val="21"/>
          <w:szCs w:val="21"/>
        </w:rPr>
        <w:t>de sécurité, en particulier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 La circulation des utilisateurs ne doit pas être gênée aux abords, à l’intérieur de la salle et à proximité des issues de</w:t>
      </w:r>
      <w:r w:rsidR="00F64050">
        <w:rPr>
          <w:rFonts w:cs="Arial"/>
          <w:color w:val="000000"/>
          <w:sz w:val="21"/>
          <w:szCs w:val="21"/>
        </w:rPr>
        <w:t xml:space="preserve"> </w:t>
      </w:r>
      <w:r w:rsidRPr="003A3A61">
        <w:rPr>
          <w:rFonts w:cs="Arial"/>
          <w:color w:val="000000"/>
          <w:sz w:val="21"/>
          <w:szCs w:val="21"/>
        </w:rPr>
        <w:t>secours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 Les issues de secours doivent être dégagées en permanence</w:t>
      </w:r>
      <w:r w:rsidR="007C3205">
        <w:rPr>
          <w:rFonts w:cs="Arial"/>
          <w:color w:val="000000"/>
          <w:sz w:val="21"/>
          <w:szCs w:val="21"/>
        </w:rPr>
        <w:t xml:space="preserve"> et rester visibles. L</w:t>
      </w:r>
      <w:r w:rsidRPr="003A3A61">
        <w:rPr>
          <w:rFonts w:cs="Arial"/>
          <w:color w:val="000000"/>
          <w:sz w:val="21"/>
          <w:szCs w:val="21"/>
        </w:rPr>
        <w:t>e non-respect de cette consigne engagera la responsabilité</w:t>
      </w:r>
      <w:r w:rsidR="00F64050">
        <w:rPr>
          <w:rFonts w:cs="Arial"/>
          <w:color w:val="000000"/>
          <w:sz w:val="21"/>
          <w:szCs w:val="21"/>
        </w:rPr>
        <w:t xml:space="preserve"> </w:t>
      </w:r>
      <w:r w:rsidRPr="003A3A61">
        <w:rPr>
          <w:rFonts w:cs="Arial"/>
          <w:color w:val="000000"/>
          <w:sz w:val="21"/>
          <w:szCs w:val="21"/>
        </w:rPr>
        <w:t>du bénéficiaire et pourra entraîner l’arrêt immédiat de la manifestation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 Les blocs autonomes doivent rester visibles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 Les installations techniques, de ch</w:t>
      </w:r>
      <w:r w:rsidR="00F64050">
        <w:rPr>
          <w:rFonts w:cs="Arial"/>
          <w:color w:val="000000"/>
          <w:sz w:val="21"/>
          <w:szCs w:val="21"/>
        </w:rPr>
        <w:t>auffage, ventilation</w:t>
      </w:r>
      <w:r w:rsidRPr="003A3A61">
        <w:rPr>
          <w:rFonts w:cs="Arial"/>
          <w:color w:val="000000"/>
          <w:sz w:val="21"/>
          <w:szCs w:val="21"/>
        </w:rPr>
        <w:t>, éclairage, sonorisation, lutte contre le feu ou</w:t>
      </w:r>
      <w:r w:rsidR="00F64050">
        <w:rPr>
          <w:rFonts w:cs="Arial"/>
          <w:color w:val="000000"/>
          <w:sz w:val="21"/>
          <w:szCs w:val="21"/>
        </w:rPr>
        <w:t xml:space="preserve"> </w:t>
      </w:r>
      <w:r w:rsidRPr="003A3A61">
        <w:rPr>
          <w:rFonts w:cs="Arial"/>
          <w:color w:val="000000"/>
          <w:sz w:val="21"/>
          <w:szCs w:val="21"/>
        </w:rPr>
        <w:t>électriques ne doivent pas être modifiées. Par ailleurs les installations électriques ne devront pas être surchargées</w:t>
      </w:r>
      <w:r w:rsidR="007C3205">
        <w:rPr>
          <w:rFonts w:cs="Arial"/>
          <w:color w:val="000000"/>
          <w:sz w:val="21"/>
          <w:szCs w:val="21"/>
        </w:rPr>
        <w:t>.</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lastRenderedPageBreak/>
        <w:t>Il est interdit de faire des installations ou des décorations susceptibles de dégrader les locaux.</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-Les objets apportés par les bénéficiaires devront être retirés de la salle avant la fin de la période de location.</w:t>
      </w:r>
    </w:p>
    <w:p w:rsidR="00F64050" w:rsidRPr="003A3A61" w:rsidRDefault="00F64050"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Il est interdit :</w:t>
      </w:r>
    </w:p>
    <w:p w:rsidR="00CA69A0" w:rsidRPr="003A3A61" w:rsidRDefault="00CA69A0" w:rsidP="007C3205">
      <w:pPr>
        <w:autoSpaceDE w:val="0"/>
        <w:autoSpaceDN w:val="0"/>
        <w:adjustRightInd w:val="0"/>
        <w:spacing w:after="0" w:line="240" w:lineRule="auto"/>
        <w:ind w:firstLine="708"/>
        <w:jc w:val="both"/>
        <w:rPr>
          <w:rFonts w:cs="Arial"/>
          <w:color w:val="000000"/>
          <w:sz w:val="21"/>
          <w:szCs w:val="21"/>
        </w:rPr>
      </w:pPr>
      <w:r w:rsidRPr="003A3A61">
        <w:rPr>
          <w:rFonts w:cs="Arial"/>
          <w:color w:val="000000"/>
          <w:sz w:val="21"/>
          <w:szCs w:val="21"/>
        </w:rPr>
        <w:t>- d’y introduire des animaux.</w:t>
      </w:r>
    </w:p>
    <w:p w:rsidR="00CA69A0" w:rsidRDefault="00CA69A0" w:rsidP="007C3205">
      <w:pPr>
        <w:autoSpaceDE w:val="0"/>
        <w:autoSpaceDN w:val="0"/>
        <w:adjustRightInd w:val="0"/>
        <w:spacing w:after="0" w:line="240" w:lineRule="auto"/>
        <w:ind w:firstLine="708"/>
        <w:jc w:val="both"/>
        <w:rPr>
          <w:rFonts w:cs="Arial"/>
          <w:color w:val="000000"/>
          <w:sz w:val="21"/>
          <w:szCs w:val="21"/>
        </w:rPr>
      </w:pPr>
      <w:r w:rsidRPr="003A3A61">
        <w:rPr>
          <w:rFonts w:cs="Arial"/>
          <w:color w:val="000000"/>
          <w:sz w:val="21"/>
          <w:szCs w:val="21"/>
        </w:rPr>
        <w:t>- d’utiliser des produits psychotropes ou stupéfiants….</w:t>
      </w:r>
      <w:r w:rsidR="007C3205">
        <w:rPr>
          <w:rFonts w:cs="Arial"/>
          <w:color w:val="000000"/>
          <w:sz w:val="21"/>
          <w:szCs w:val="21"/>
        </w:rPr>
        <w:tab/>
      </w:r>
    </w:p>
    <w:p w:rsidR="00F64050" w:rsidRDefault="00F64050"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d’utiliser des pé</w:t>
      </w:r>
      <w:r w:rsidR="00FF0323">
        <w:rPr>
          <w:rFonts w:cs="Arial"/>
          <w:color w:val="000000"/>
          <w:sz w:val="21"/>
          <w:szCs w:val="21"/>
        </w:rPr>
        <w:t>tards et</w:t>
      </w:r>
      <w:r>
        <w:rPr>
          <w:rFonts w:cs="Arial"/>
          <w:color w:val="000000"/>
          <w:sz w:val="21"/>
          <w:szCs w:val="21"/>
        </w:rPr>
        <w:t xml:space="preserve"> feux d’</w:t>
      </w:r>
      <w:r w:rsidR="00FF0323">
        <w:rPr>
          <w:rFonts w:cs="Arial"/>
          <w:color w:val="000000"/>
          <w:sz w:val="21"/>
          <w:szCs w:val="21"/>
        </w:rPr>
        <w:t>artifi</w:t>
      </w:r>
      <w:r>
        <w:rPr>
          <w:rFonts w:cs="Arial"/>
          <w:color w:val="000000"/>
          <w:sz w:val="21"/>
          <w:szCs w:val="21"/>
        </w:rPr>
        <w:t>ce</w:t>
      </w:r>
      <w:r w:rsidR="007C3205">
        <w:rPr>
          <w:rFonts w:cs="Arial"/>
          <w:color w:val="000000"/>
          <w:sz w:val="21"/>
          <w:szCs w:val="21"/>
        </w:rPr>
        <w:t>.</w:t>
      </w:r>
    </w:p>
    <w:p w:rsidR="00FF0323"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de fumer à l’intérieur des bâtiments</w:t>
      </w:r>
      <w:r w:rsidR="007C3205">
        <w:rPr>
          <w:rFonts w:cs="Arial"/>
          <w:color w:val="000000"/>
          <w:sz w:val="21"/>
          <w:szCs w:val="21"/>
        </w:rPr>
        <w:t>.</w:t>
      </w:r>
    </w:p>
    <w:p w:rsidR="00FF0323"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de jeter ou laisser des déchets dans la salle ou aux abords de la salle</w:t>
      </w:r>
      <w:r w:rsidR="007C3205">
        <w:rPr>
          <w:rFonts w:cs="Arial"/>
          <w:color w:val="000000"/>
          <w:sz w:val="21"/>
          <w:szCs w:val="21"/>
        </w:rPr>
        <w:t>.</w:t>
      </w:r>
    </w:p>
    <w:p w:rsidR="00FF0323"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de modifier les installations existantes</w:t>
      </w:r>
      <w:r w:rsidR="007C3205">
        <w:rPr>
          <w:rFonts w:cs="Arial"/>
          <w:color w:val="000000"/>
          <w:sz w:val="21"/>
          <w:szCs w:val="21"/>
        </w:rPr>
        <w:t>.</w:t>
      </w:r>
    </w:p>
    <w:p w:rsidR="00FF0323"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d’utiliser les installations à d’autre</w:t>
      </w:r>
      <w:r w:rsidR="006C68B5">
        <w:rPr>
          <w:rFonts w:cs="Arial"/>
          <w:color w:val="000000"/>
          <w:sz w:val="21"/>
          <w:szCs w:val="21"/>
        </w:rPr>
        <w:t>s</w:t>
      </w:r>
      <w:r>
        <w:rPr>
          <w:rFonts w:cs="Arial"/>
          <w:color w:val="000000"/>
          <w:sz w:val="21"/>
          <w:szCs w:val="21"/>
        </w:rPr>
        <w:t xml:space="preserve"> fins que celles pour lesquelles elles ont prévues</w:t>
      </w:r>
      <w:r w:rsidR="007C3205">
        <w:rPr>
          <w:rFonts w:cs="Arial"/>
          <w:color w:val="000000"/>
          <w:sz w:val="21"/>
          <w:szCs w:val="21"/>
        </w:rPr>
        <w:t>.</w:t>
      </w:r>
    </w:p>
    <w:p w:rsidR="00FF0323"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de se livrer à des jeux ou actes pouvant porter atteinte à la sécurité du public</w:t>
      </w:r>
      <w:r w:rsidR="007C3205">
        <w:rPr>
          <w:rFonts w:cs="Arial"/>
          <w:color w:val="000000"/>
          <w:sz w:val="21"/>
          <w:szCs w:val="21"/>
        </w:rPr>
        <w:t>.</w:t>
      </w:r>
    </w:p>
    <w:p w:rsidR="00FF0323"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 xml:space="preserve">d’utiliser des clous, vis, scotch, </w:t>
      </w:r>
      <w:proofErr w:type="spellStart"/>
      <w:r>
        <w:rPr>
          <w:rFonts w:cs="Arial"/>
          <w:color w:val="000000"/>
          <w:sz w:val="21"/>
          <w:szCs w:val="21"/>
        </w:rPr>
        <w:t>patafix</w:t>
      </w:r>
      <w:proofErr w:type="spellEnd"/>
      <w:r>
        <w:rPr>
          <w:rFonts w:cs="Arial"/>
          <w:color w:val="000000"/>
          <w:sz w:val="21"/>
          <w:szCs w:val="21"/>
        </w:rPr>
        <w:t>, colle ou autre moyen pour accrocher des éléments de décoration sur les murs</w:t>
      </w:r>
      <w:r w:rsidR="007C3205">
        <w:rPr>
          <w:rFonts w:cs="Arial"/>
          <w:color w:val="000000"/>
          <w:sz w:val="21"/>
          <w:szCs w:val="21"/>
        </w:rPr>
        <w:t>.</w:t>
      </w:r>
    </w:p>
    <w:p w:rsidR="00FF0323"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Pr>
          <w:rFonts w:cs="Arial"/>
          <w:color w:val="000000"/>
          <w:sz w:val="21"/>
          <w:szCs w:val="21"/>
        </w:rPr>
        <w:t>de percer des trous dans les murs</w:t>
      </w:r>
      <w:r w:rsidR="007C3205">
        <w:rPr>
          <w:rFonts w:cs="Arial"/>
          <w:color w:val="000000"/>
          <w:sz w:val="21"/>
          <w:szCs w:val="21"/>
        </w:rPr>
        <w:t>.</w:t>
      </w:r>
    </w:p>
    <w:p w:rsidR="00E86E5E" w:rsidRDefault="00FF0323" w:rsidP="007C3205">
      <w:pPr>
        <w:autoSpaceDE w:val="0"/>
        <w:autoSpaceDN w:val="0"/>
        <w:adjustRightInd w:val="0"/>
        <w:spacing w:after="0" w:line="240" w:lineRule="auto"/>
        <w:ind w:firstLine="708"/>
        <w:jc w:val="both"/>
        <w:rPr>
          <w:rFonts w:cs="Arial"/>
          <w:color w:val="000000"/>
          <w:sz w:val="21"/>
          <w:szCs w:val="21"/>
        </w:rPr>
      </w:pPr>
      <w:r>
        <w:rPr>
          <w:rFonts w:cs="Arial"/>
          <w:color w:val="000000"/>
          <w:sz w:val="21"/>
          <w:szCs w:val="21"/>
        </w:rPr>
        <w:t>-</w:t>
      </w:r>
      <w:r w:rsidR="007C3205">
        <w:rPr>
          <w:rFonts w:cs="Arial"/>
          <w:color w:val="000000"/>
          <w:sz w:val="21"/>
          <w:szCs w:val="21"/>
        </w:rPr>
        <w:t xml:space="preserve"> </w:t>
      </w:r>
      <w:r w:rsidR="00E86E5E">
        <w:rPr>
          <w:rFonts w:cs="Arial"/>
          <w:color w:val="000000"/>
          <w:sz w:val="21"/>
          <w:szCs w:val="21"/>
        </w:rPr>
        <w:t xml:space="preserve">d’utiliser des barbecues </w:t>
      </w:r>
      <w:r>
        <w:rPr>
          <w:rFonts w:cs="Arial"/>
          <w:color w:val="000000"/>
          <w:sz w:val="21"/>
          <w:szCs w:val="21"/>
        </w:rPr>
        <w:t>ou tout autre produi</w:t>
      </w:r>
      <w:r w:rsidR="00E86E5E">
        <w:rPr>
          <w:rFonts w:cs="Arial"/>
          <w:color w:val="000000"/>
          <w:sz w:val="21"/>
          <w:szCs w:val="21"/>
        </w:rPr>
        <w:t>t inflammable (pour les particuliers).</w:t>
      </w:r>
    </w:p>
    <w:p w:rsidR="00E86E5E" w:rsidRDefault="00E86E5E" w:rsidP="007C3205">
      <w:pPr>
        <w:autoSpaceDE w:val="0"/>
        <w:autoSpaceDN w:val="0"/>
        <w:adjustRightInd w:val="0"/>
        <w:spacing w:after="0" w:line="240" w:lineRule="auto"/>
        <w:ind w:firstLine="708"/>
        <w:jc w:val="both"/>
        <w:rPr>
          <w:rFonts w:cs="Arial"/>
          <w:color w:val="000000"/>
          <w:sz w:val="21"/>
          <w:szCs w:val="21"/>
        </w:rPr>
      </w:pPr>
    </w:p>
    <w:p w:rsidR="00FF0323" w:rsidRPr="00E86E5E" w:rsidRDefault="00E86E5E" w:rsidP="007C3205">
      <w:pPr>
        <w:autoSpaceDE w:val="0"/>
        <w:autoSpaceDN w:val="0"/>
        <w:adjustRightInd w:val="0"/>
        <w:spacing w:after="0" w:line="240" w:lineRule="auto"/>
        <w:ind w:firstLine="708"/>
        <w:jc w:val="both"/>
        <w:rPr>
          <w:rFonts w:cs="Arial"/>
          <w:color w:val="000000"/>
          <w:sz w:val="21"/>
          <w:szCs w:val="21"/>
        </w:rPr>
      </w:pPr>
      <w:r w:rsidRPr="00E86E5E">
        <w:rPr>
          <w:rFonts w:cs="Arial"/>
          <w:color w:val="000000"/>
          <w:sz w:val="21"/>
          <w:szCs w:val="21"/>
        </w:rPr>
        <w:t xml:space="preserve">NB : l’utilisation des </w:t>
      </w:r>
      <w:r w:rsidRPr="00E86E5E">
        <w:rPr>
          <w:rFonts w:cs="Arial"/>
          <w:color w:val="000000"/>
          <w:sz w:val="21"/>
          <w:szCs w:val="21"/>
        </w:rPr>
        <w:t>bouteilles de gaz</w:t>
      </w:r>
      <w:r w:rsidRPr="00E86E5E">
        <w:rPr>
          <w:rFonts w:cs="Arial"/>
          <w:color w:val="000000"/>
          <w:sz w:val="21"/>
          <w:szCs w:val="21"/>
        </w:rPr>
        <w:t xml:space="preserve"> est seulement autorisée pour la préparation des plats servis par un professionnel. Un certificat de conformité des installations devra être fourni.</w:t>
      </w:r>
    </w:p>
    <w:p w:rsidR="00FF0323" w:rsidRPr="003A3A61" w:rsidRDefault="00FF0323" w:rsidP="00026C51">
      <w:pPr>
        <w:autoSpaceDE w:val="0"/>
        <w:autoSpaceDN w:val="0"/>
        <w:adjustRightInd w:val="0"/>
        <w:spacing w:after="0" w:line="240" w:lineRule="auto"/>
        <w:jc w:val="both"/>
        <w:rPr>
          <w:rFonts w:cs="Arial"/>
          <w:color w:val="000000"/>
          <w:sz w:val="21"/>
          <w:szCs w:val="21"/>
        </w:rPr>
      </w:pPr>
    </w:p>
    <w:p w:rsidR="00CA69A0" w:rsidRPr="009B4E7C" w:rsidRDefault="00CA69A0" w:rsidP="00026C51">
      <w:pPr>
        <w:autoSpaceDE w:val="0"/>
        <w:autoSpaceDN w:val="0"/>
        <w:adjustRightInd w:val="0"/>
        <w:spacing w:after="0" w:line="240" w:lineRule="auto"/>
        <w:jc w:val="both"/>
        <w:rPr>
          <w:rFonts w:cs="Arial"/>
          <w:b/>
          <w:color w:val="FF0000"/>
          <w:sz w:val="21"/>
          <w:szCs w:val="21"/>
        </w:rPr>
      </w:pPr>
      <w:r w:rsidRPr="009B4E7C">
        <w:rPr>
          <w:rFonts w:cs="Arial"/>
          <w:b/>
          <w:color w:val="FF0000"/>
          <w:sz w:val="21"/>
          <w:szCs w:val="21"/>
        </w:rPr>
        <w:t>En cas de sinistre le bénéficiaire doit obligatoirement :</w:t>
      </w:r>
    </w:p>
    <w:p w:rsidR="00CA69A0" w:rsidRPr="009B4E7C" w:rsidRDefault="00CA69A0" w:rsidP="00026C51">
      <w:pPr>
        <w:autoSpaceDE w:val="0"/>
        <w:autoSpaceDN w:val="0"/>
        <w:adjustRightInd w:val="0"/>
        <w:spacing w:after="0" w:line="240" w:lineRule="auto"/>
        <w:jc w:val="both"/>
        <w:rPr>
          <w:rFonts w:cs="Arial"/>
          <w:b/>
          <w:color w:val="FF0000"/>
          <w:sz w:val="21"/>
          <w:szCs w:val="21"/>
        </w:rPr>
      </w:pPr>
      <w:r w:rsidRPr="009B4E7C">
        <w:rPr>
          <w:rFonts w:cs="Arial"/>
          <w:b/>
          <w:color w:val="FF0000"/>
          <w:sz w:val="21"/>
          <w:szCs w:val="21"/>
        </w:rPr>
        <w:t>- Prendre toutes les mesures nécessaires pour éviter la panique,</w:t>
      </w:r>
    </w:p>
    <w:p w:rsidR="00CA69A0" w:rsidRPr="009B4E7C" w:rsidRDefault="00CA69A0" w:rsidP="00026C51">
      <w:pPr>
        <w:autoSpaceDE w:val="0"/>
        <w:autoSpaceDN w:val="0"/>
        <w:adjustRightInd w:val="0"/>
        <w:spacing w:after="0" w:line="240" w:lineRule="auto"/>
        <w:jc w:val="both"/>
        <w:rPr>
          <w:rFonts w:cs="Arial"/>
          <w:b/>
          <w:color w:val="FF0000"/>
          <w:sz w:val="21"/>
          <w:szCs w:val="21"/>
        </w:rPr>
      </w:pPr>
      <w:r w:rsidRPr="009B4E7C">
        <w:rPr>
          <w:rFonts w:cs="Arial"/>
          <w:b/>
          <w:color w:val="FF0000"/>
          <w:sz w:val="21"/>
          <w:szCs w:val="21"/>
        </w:rPr>
        <w:t>- Assurer la sécurité des personnes,</w:t>
      </w:r>
    </w:p>
    <w:p w:rsidR="00CA69A0" w:rsidRPr="009B4E7C" w:rsidRDefault="00CA69A0" w:rsidP="00026C51">
      <w:pPr>
        <w:autoSpaceDE w:val="0"/>
        <w:autoSpaceDN w:val="0"/>
        <w:adjustRightInd w:val="0"/>
        <w:spacing w:after="0" w:line="240" w:lineRule="auto"/>
        <w:jc w:val="both"/>
        <w:rPr>
          <w:rFonts w:cs="Arial"/>
          <w:b/>
          <w:color w:val="FF0000"/>
          <w:sz w:val="21"/>
          <w:szCs w:val="21"/>
        </w:rPr>
      </w:pPr>
      <w:r w:rsidRPr="009B4E7C">
        <w:rPr>
          <w:rFonts w:cs="Arial"/>
          <w:b/>
          <w:color w:val="FF0000"/>
          <w:sz w:val="21"/>
          <w:szCs w:val="21"/>
        </w:rPr>
        <w:t>- Ouvrir les portes de secours,</w:t>
      </w:r>
    </w:p>
    <w:p w:rsidR="00CA69A0" w:rsidRPr="009B4E7C" w:rsidRDefault="00CA69A0" w:rsidP="00026C51">
      <w:pPr>
        <w:autoSpaceDE w:val="0"/>
        <w:autoSpaceDN w:val="0"/>
        <w:adjustRightInd w:val="0"/>
        <w:spacing w:after="0" w:line="240" w:lineRule="auto"/>
        <w:jc w:val="both"/>
        <w:rPr>
          <w:rFonts w:cs="Arial"/>
          <w:b/>
          <w:color w:val="FF0000"/>
          <w:sz w:val="21"/>
          <w:szCs w:val="21"/>
        </w:rPr>
      </w:pPr>
      <w:r w:rsidRPr="009B4E7C">
        <w:rPr>
          <w:rFonts w:cs="Arial"/>
          <w:b/>
          <w:color w:val="FF0000"/>
          <w:sz w:val="21"/>
          <w:szCs w:val="21"/>
        </w:rPr>
        <w:t>- Alerter le</w:t>
      </w:r>
      <w:r w:rsidR="00F64050" w:rsidRPr="009B4E7C">
        <w:rPr>
          <w:rFonts w:cs="Arial"/>
          <w:b/>
          <w:color w:val="FF0000"/>
          <w:sz w:val="21"/>
          <w:szCs w:val="21"/>
        </w:rPr>
        <w:t>s pompiers (18 ou 112), SAMU (15</w:t>
      </w:r>
      <w:r w:rsidRPr="009B4E7C">
        <w:rPr>
          <w:rFonts w:cs="Arial"/>
          <w:b/>
          <w:color w:val="FF0000"/>
          <w:sz w:val="21"/>
          <w:szCs w:val="21"/>
        </w:rPr>
        <w:t>)</w:t>
      </w:r>
    </w:p>
    <w:p w:rsidR="00CA69A0" w:rsidRPr="009B4E7C" w:rsidRDefault="00CA69A0" w:rsidP="00026C51">
      <w:pPr>
        <w:autoSpaceDE w:val="0"/>
        <w:autoSpaceDN w:val="0"/>
        <w:adjustRightInd w:val="0"/>
        <w:spacing w:after="0" w:line="240" w:lineRule="auto"/>
        <w:jc w:val="both"/>
        <w:rPr>
          <w:rFonts w:cs="Arial"/>
          <w:b/>
          <w:color w:val="FF0000"/>
          <w:sz w:val="21"/>
          <w:szCs w:val="21"/>
        </w:rPr>
      </w:pPr>
      <w:r w:rsidRPr="009B4E7C">
        <w:rPr>
          <w:rFonts w:cs="Arial"/>
          <w:b/>
          <w:color w:val="FF0000"/>
          <w:sz w:val="21"/>
          <w:szCs w:val="21"/>
        </w:rPr>
        <w:t>- Alerter l’élu responsable.</w:t>
      </w:r>
    </w:p>
    <w:p w:rsidR="007C3205" w:rsidRDefault="007C3205"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De plus, le bénéficiaire se doit d’éviter toutes nuisances sonores pour les riverains de la salle. Il garantit l’ordre public sur</w:t>
      </w:r>
      <w:r w:rsidR="00F64050">
        <w:rPr>
          <w:rFonts w:cs="Arial"/>
          <w:color w:val="000000"/>
          <w:sz w:val="21"/>
          <w:szCs w:val="21"/>
        </w:rPr>
        <w:t xml:space="preserve"> </w:t>
      </w:r>
      <w:r w:rsidRPr="003A3A61">
        <w:rPr>
          <w:rFonts w:cs="Arial"/>
          <w:color w:val="000000"/>
          <w:sz w:val="21"/>
          <w:szCs w:val="21"/>
        </w:rPr>
        <w:t>place, aux abords de la salle et sur le (ou les) parking(s). Il évite les cris</w:t>
      </w:r>
      <w:r w:rsidR="00F64050">
        <w:rPr>
          <w:rFonts w:cs="Arial"/>
          <w:color w:val="000000"/>
          <w:sz w:val="21"/>
          <w:szCs w:val="21"/>
        </w:rPr>
        <w:t xml:space="preserve"> et tout dispositif bruyant</w:t>
      </w:r>
      <w:r w:rsidR="007C3205">
        <w:rPr>
          <w:rFonts w:cs="Arial"/>
          <w:color w:val="000000"/>
          <w:sz w:val="21"/>
          <w:szCs w:val="21"/>
        </w:rPr>
        <w:t>.</w:t>
      </w:r>
      <w:r w:rsidR="00F64050">
        <w:rPr>
          <w:rFonts w:cs="Arial"/>
          <w:color w:val="000000"/>
          <w:sz w:val="21"/>
          <w:szCs w:val="21"/>
        </w:rPr>
        <w:t xml:space="preserve"> </w:t>
      </w:r>
    </w:p>
    <w:p w:rsidR="009B4E7C"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Il est, en outre rappelé qu’il est interdit de fumer dans les lieux publics, que les dispositions relatives à l’ivresse publique</w:t>
      </w:r>
      <w:r w:rsidR="00F64050">
        <w:rPr>
          <w:rFonts w:cs="Arial"/>
          <w:color w:val="000000"/>
          <w:sz w:val="21"/>
          <w:szCs w:val="21"/>
        </w:rPr>
        <w:t xml:space="preserve"> </w:t>
      </w:r>
      <w:r w:rsidRPr="003A3A61">
        <w:rPr>
          <w:rFonts w:cs="Arial"/>
          <w:color w:val="000000"/>
          <w:sz w:val="21"/>
          <w:szCs w:val="21"/>
        </w:rPr>
        <w:t>sont applicables, notamment l’interdiction de vendre des boissons alcoolisées aux mineurs de moins de 16 ans, que l’accès</w:t>
      </w:r>
      <w:r w:rsidR="00F64050">
        <w:rPr>
          <w:rFonts w:cs="Arial"/>
          <w:color w:val="000000"/>
          <w:sz w:val="21"/>
          <w:szCs w:val="21"/>
        </w:rPr>
        <w:t xml:space="preserve"> </w:t>
      </w:r>
      <w:r w:rsidRPr="003A3A61">
        <w:rPr>
          <w:rFonts w:cs="Arial"/>
          <w:color w:val="000000"/>
          <w:sz w:val="21"/>
          <w:szCs w:val="21"/>
        </w:rPr>
        <w:t xml:space="preserve">aux équipements est interdit aux personnes en état d’ébriété. </w:t>
      </w:r>
    </w:p>
    <w:p w:rsidR="00F64050" w:rsidRPr="003A3A61" w:rsidRDefault="00F64050" w:rsidP="00026C51">
      <w:pPr>
        <w:autoSpaceDE w:val="0"/>
        <w:autoSpaceDN w:val="0"/>
        <w:adjustRightInd w:val="0"/>
        <w:spacing w:after="0" w:line="240" w:lineRule="auto"/>
        <w:jc w:val="both"/>
        <w:rPr>
          <w:rFonts w:cs="Arial"/>
          <w:color w:val="000000"/>
          <w:sz w:val="21"/>
          <w:szCs w:val="21"/>
        </w:rPr>
      </w:pPr>
    </w:p>
    <w:p w:rsidR="00F64050" w:rsidRDefault="00CA69A0" w:rsidP="00026C51">
      <w:pPr>
        <w:autoSpaceDE w:val="0"/>
        <w:autoSpaceDN w:val="0"/>
        <w:adjustRightInd w:val="0"/>
        <w:spacing w:after="0" w:line="240" w:lineRule="auto"/>
        <w:jc w:val="both"/>
        <w:rPr>
          <w:rFonts w:cs="Arial"/>
          <w:color w:val="000000"/>
          <w:sz w:val="21"/>
          <w:szCs w:val="21"/>
        </w:rPr>
      </w:pPr>
      <w:r w:rsidRPr="003A3A61">
        <w:rPr>
          <w:rFonts w:cs="Arial"/>
          <w:b/>
          <w:bCs/>
          <w:color w:val="000000"/>
          <w:sz w:val="21"/>
          <w:szCs w:val="21"/>
        </w:rPr>
        <w:t xml:space="preserve">La Propreté </w:t>
      </w:r>
      <w:r w:rsidRPr="003A3A61">
        <w:rPr>
          <w:rFonts w:cs="Arial"/>
          <w:color w:val="000000"/>
          <w:sz w:val="21"/>
          <w:szCs w:val="21"/>
        </w:rPr>
        <w:t>:</w:t>
      </w:r>
    </w:p>
    <w:p w:rsidR="00F64050" w:rsidRPr="000C3D35" w:rsidRDefault="00F64050" w:rsidP="00026C51">
      <w:pPr>
        <w:autoSpaceDE w:val="0"/>
        <w:autoSpaceDN w:val="0"/>
        <w:adjustRightInd w:val="0"/>
        <w:spacing w:after="0" w:line="240" w:lineRule="auto"/>
        <w:jc w:val="both"/>
        <w:rPr>
          <w:rFonts w:cs="Arial"/>
          <w:bCs/>
          <w:color w:val="000000"/>
          <w:sz w:val="21"/>
          <w:szCs w:val="21"/>
        </w:rPr>
      </w:pPr>
      <w:r w:rsidRPr="000C3D35">
        <w:rPr>
          <w:rFonts w:eastAsia="SimSun" w:cs="Arial"/>
          <w:sz w:val="21"/>
          <w:szCs w:val="21"/>
        </w:rPr>
        <w:t>Si le locataire ne prend pas le forfait « ménage »</w:t>
      </w:r>
      <w:r w:rsidRPr="000C3D35">
        <w:rPr>
          <w:rFonts w:cs="Arial"/>
          <w:sz w:val="21"/>
          <w:szCs w:val="21"/>
        </w:rPr>
        <w:t xml:space="preserve"> et </w:t>
      </w:r>
      <w:r w:rsidR="009B4E7C">
        <w:rPr>
          <w:rFonts w:cs="Arial"/>
          <w:bCs/>
          <w:color w:val="000000"/>
          <w:sz w:val="21"/>
          <w:szCs w:val="21"/>
        </w:rPr>
        <w:t>s</w:t>
      </w:r>
      <w:r w:rsidR="00CA69A0" w:rsidRPr="000C3D35">
        <w:rPr>
          <w:rFonts w:cs="Arial"/>
          <w:bCs/>
          <w:color w:val="000000"/>
          <w:sz w:val="21"/>
          <w:szCs w:val="21"/>
        </w:rPr>
        <w:t>i le lieu n’est pas rendu dans un état satisfaisant, le constat sera notifié dans l’état des lieux de sortie et la</w:t>
      </w:r>
      <w:r w:rsidRPr="000C3D35">
        <w:rPr>
          <w:rFonts w:cs="Arial"/>
          <w:bCs/>
          <w:color w:val="000000"/>
          <w:sz w:val="21"/>
          <w:szCs w:val="21"/>
        </w:rPr>
        <w:t xml:space="preserve"> </w:t>
      </w:r>
      <w:r w:rsidR="00CA69A0" w:rsidRPr="000C3D35">
        <w:rPr>
          <w:rFonts w:cs="Arial"/>
          <w:bCs/>
          <w:color w:val="000000"/>
          <w:sz w:val="21"/>
          <w:szCs w:val="21"/>
        </w:rPr>
        <w:t>Commune pourra faire procéder à un nettoyage a</w:t>
      </w:r>
      <w:r w:rsidRPr="000C3D35">
        <w:rPr>
          <w:rFonts w:cs="Arial"/>
          <w:bCs/>
          <w:color w:val="000000"/>
          <w:sz w:val="21"/>
          <w:szCs w:val="21"/>
        </w:rPr>
        <w:t xml:space="preserve">u frais du bénéficiaire. La commune encaissera alors la caution ménage. </w:t>
      </w:r>
    </w:p>
    <w:p w:rsidR="000C3D35" w:rsidRPr="003A3A61" w:rsidRDefault="000C3D35" w:rsidP="00026C51">
      <w:pPr>
        <w:autoSpaceDE w:val="0"/>
        <w:autoSpaceDN w:val="0"/>
        <w:adjustRightInd w:val="0"/>
        <w:spacing w:after="0" w:line="240" w:lineRule="auto"/>
        <w:jc w:val="both"/>
        <w:rPr>
          <w:rFonts w:cs="Arial"/>
          <w:b/>
          <w:bCs/>
          <w:color w:val="000000"/>
          <w:sz w:val="21"/>
          <w:szCs w:val="21"/>
        </w:rPr>
      </w:pPr>
    </w:p>
    <w:p w:rsidR="009B4E7C"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 xml:space="preserve">Le matériel </w:t>
      </w:r>
      <w:r w:rsidR="009B4E7C">
        <w:rPr>
          <w:rFonts w:cs="Arial"/>
          <w:b/>
          <w:bCs/>
          <w:color w:val="000000"/>
          <w:sz w:val="21"/>
          <w:szCs w:val="21"/>
        </w:rPr>
        <w:t xml:space="preserve">et la vaisselle </w:t>
      </w:r>
      <w:r w:rsidRPr="003A3A61">
        <w:rPr>
          <w:rFonts w:cs="Arial"/>
          <w:b/>
          <w:bCs/>
          <w:color w:val="000000"/>
          <w:sz w:val="21"/>
          <w:szCs w:val="21"/>
        </w:rPr>
        <w:t>abîmé</w:t>
      </w:r>
      <w:r w:rsidR="009B4E7C">
        <w:rPr>
          <w:rFonts w:cs="Arial"/>
          <w:b/>
          <w:bCs/>
          <w:color w:val="000000"/>
          <w:sz w:val="21"/>
          <w:szCs w:val="21"/>
        </w:rPr>
        <w:t xml:space="preserve">s seront </w:t>
      </w:r>
      <w:r w:rsidRPr="003A3A61">
        <w:rPr>
          <w:rFonts w:cs="Arial"/>
          <w:b/>
          <w:bCs/>
          <w:color w:val="000000"/>
          <w:sz w:val="21"/>
          <w:szCs w:val="21"/>
        </w:rPr>
        <w:t xml:space="preserve"> mis de c</w:t>
      </w:r>
      <w:r w:rsidR="008A0F7E">
        <w:rPr>
          <w:rFonts w:cs="Arial"/>
          <w:b/>
          <w:bCs/>
          <w:color w:val="000000"/>
          <w:sz w:val="21"/>
          <w:szCs w:val="21"/>
        </w:rPr>
        <w:t>ô</w:t>
      </w:r>
      <w:r w:rsidRPr="003A3A61">
        <w:rPr>
          <w:rFonts w:cs="Arial"/>
          <w:b/>
          <w:bCs/>
          <w:color w:val="000000"/>
          <w:sz w:val="21"/>
          <w:szCs w:val="21"/>
        </w:rPr>
        <w:t>té pour l’</w:t>
      </w:r>
      <w:r w:rsidR="00F64050">
        <w:rPr>
          <w:rFonts w:cs="Arial"/>
          <w:b/>
          <w:bCs/>
          <w:color w:val="000000"/>
          <w:sz w:val="21"/>
          <w:szCs w:val="21"/>
        </w:rPr>
        <w:t xml:space="preserve">état des lieux afin de </w:t>
      </w:r>
      <w:r w:rsidRPr="003A3A61">
        <w:rPr>
          <w:rFonts w:cs="Arial"/>
          <w:b/>
          <w:bCs/>
          <w:color w:val="000000"/>
          <w:sz w:val="21"/>
          <w:szCs w:val="21"/>
        </w:rPr>
        <w:t xml:space="preserve"> constater les dommages</w:t>
      </w:r>
      <w:r w:rsidR="009B4E7C">
        <w:rPr>
          <w:rFonts w:cs="Arial"/>
          <w:b/>
          <w:bCs/>
          <w:color w:val="000000"/>
          <w:sz w:val="21"/>
          <w:szCs w:val="21"/>
        </w:rPr>
        <w:t xml:space="preserve"> </w:t>
      </w:r>
      <w:r w:rsidRPr="003A3A61">
        <w:rPr>
          <w:rFonts w:cs="Arial"/>
          <w:b/>
          <w:bCs/>
          <w:color w:val="000000"/>
          <w:sz w:val="21"/>
          <w:szCs w:val="21"/>
        </w:rPr>
        <w:t>aux fins de facturation.</w:t>
      </w:r>
    </w:p>
    <w:p w:rsidR="00F64050" w:rsidRPr="003A3A61" w:rsidRDefault="00F64050" w:rsidP="00026C51">
      <w:pPr>
        <w:autoSpaceDE w:val="0"/>
        <w:autoSpaceDN w:val="0"/>
        <w:adjustRightInd w:val="0"/>
        <w:spacing w:after="0" w:line="240" w:lineRule="auto"/>
        <w:jc w:val="both"/>
        <w:rPr>
          <w:rFonts w:cs="Arial"/>
          <w:b/>
          <w:bCs/>
          <w:color w:val="000000"/>
          <w:sz w:val="21"/>
          <w:szCs w:val="21"/>
        </w:rPr>
      </w:pP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La fermeture des lieux :</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Avant de quitter les lieux, le bénéficiaire s’assure de l’absence de risque d’incendie, d’inondation ou d’intrusion, il</w:t>
      </w:r>
      <w:r w:rsidR="00F64050">
        <w:rPr>
          <w:rFonts w:cs="Arial"/>
          <w:color w:val="000000"/>
          <w:sz w:val="21"/>
          <w:szCs w:val="21"/>
        </w:rPr>
        <w:t xml:space="preserve"> </w:t>
      </w:r>
      <w:r w:rsidRPr="003A3A61">
        <w:rPr>
          <w:rFonts w:cs="Arial"/>
          <w:color w:val="000000"/>
          <w:sz w:val="21"/>
          <w:szCs w:val="21"/>
        </w:rPr>
        <w:t>procède à un contrôle de la salle, de ses abords et vérifie en particulier que les lumières sont éteintes, les portes et fenêtres</w:t>
      </w:r>
      <w:r w:rsidR="00F64050">
        <w:rPr>
          <w:rFonts w:cs="Arial"/>
          <w:color w:val="000000"/>
          <w:sz w:val="21"/>
          <w:szCs w:val="21"/>
        </w:rPr>
        <w:t xml:space="preserve"> </w:t>
      </w:r>
      <w:r w:rsidRPr="003A3A61">
        <w:rPr>
          <w:rFonts w:cs="Arial"/>
          <w:color w:val="000000"/>
          <w:sz w:val="21"/>
          <w:szCs w:val="21"/>
        </w:rPr>
        <w:t>closes, les robinetteries et les issues de secours fermées.</w:t>
      </w:r>
    </w:p>
    <w:p w:rsidR="00F64050" w:rsidRPr="003A3A61" w:rsidRDefault="00F64050"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L’état des lieux et les clés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L’état des lieux avant location sera effectué avec le bénéficiaire par un (une) responsable désigné(e) par la Mairie. Les</w:t>
      </w:r>
      <w:r w:rsidR="00F64050">
        <w:rPr>
          <w:rFonts w:cs="Arial"/>
          <w:color w:val="000000"/>
          <w:sz w:val="21"/>
          <w:szCs w:val="21"/>
        </w:rPr>
        <w:t xml:space="preserve"> </w:t>
      </w:r>
      <w:r w:rsidRPr="003A3A61">
        <w:rPr>
          <w:rFonts w:cs="Arial"/>
          <w:color w:val="000000"/>
          <w:sz w:val="21"/>
          <w:szCs w:val="21"/>
        </w:rPr>
        <w:t>clés des salles seront remises aux bénéficiaires.</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Les clés seront restituées par le bénéficiaire le lendemain de l’utilisation à 9 heures. Un état des lieux sera alors effectué</w:t>
      </w:r>
      <w:r w:rsidR="00F64050">
        <w:rPr>
          <w:rFonts w:cs="Arial"/>
          <w:color w:val="000000"/>
          <w:sz w:val="21"/>
          <w:szCs w:val="21"/>
        </w:rPr>
        <w:t xml:space="preserve"> </w:t>
      </w:r>
      <w:r w:rsidRPr="003A3A61">
        <w:rPr>
          <w:rFonts w:cs="Arial"/>
          <w:color w:val="000000"/>
          <w:sz w:val="21"/>
          <w:szCs w:val="21"/>
        </w:rPr>
        <w:t>en présence du bénéficiaire et du (de la) responsable désigné(e) par la Mairie.</w:t>
      </w: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color w:val="000000"/>
          <w:sz w:val="21"/>
          <w:szCs w:val="21"/>
        </w:rPr>
        <w:lastRenderedPageBreak/>
        <w:t>Si la salle n’est pas correctement nettoyée ou rangée, le (la) responsable le stipulera dans l’état des lieux, un exemplaire</w:t>
      </w:r>
      <w:r w:rsidR="00F64050">
        <w:rPr>
          <w:rFonts w:cs="Arial"/>
          <w:color w:val="000000"/>
          <w:sz w:val="21"/>
          <w:szCs w:val="21"/>
        </w:rPr>
        <w:t xml:space="preserve"> </w:t>
      </w:r>
      <w:r w:rsidRPr="003A3A61">
        <w:rPr>
          <w:rFonts w:cs="Arial"/>
          <w:color w:val="000000"/>
          <w:sz w:val="21"/>
          <w:szCs w:val="21"/>
        </w:rPr>
        <w:t xml:space="preserve">sera remis au bénéficiaire, un autre sera transmis en Mairie </w:t>
      </w:r>
      <w:r w:rsidRPr="003A3A61">
        <w:rPr>
          <w:rFonts w:cs="Arial"/>
          <w:b/>
          <w:bCs/>
          <w:color w:val="000000"/>
          <w:sz w:val="21"/>
          <w:szCs w:val="21"/>
        </w:rPr>
        <w:t>pour suite à donner.</w:t>
      </w:r>
    </w:p>
    <w:p w:rsidR="00CA69A0"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En cas de perte des clés, il sera facturé le changement des barillets, ainsi que les jeux de clés des salles.</w:t>
      </w:r>
    </w:p>
    <w:p w:rsidR="000C3D35" w:rsidRPr="003A3A61" w:rsidRDefault="000C3D35" w:rsidP="00026C51">
      <w:pPr>
        <w:autoSpaceDE w:val="0"/>
        <w:autoSpaceDN w:val="0"/>
        <w:adjustRightInd w:val="0"/>
        <w:spacing w:after="0" w:line="240" w:lineRule="auto"/>
        <w:jc w:val="both"/>
        <w:rPr>
          <w:rFonts w:cs="Arial"/>
          <w:b/>
          <w:bCs/>
          <w:color w:val="000000"/>
          <w:sz w:val="21"/>
          <w:szCs w:val="21"/>
        </w:rPr>
      </w:pPr>
    </w:p>
    <w:p w:rsidR="00CA69A0" w:rsidRPr="003A3A61" w:rsidRDefault="00CA69A0" w:rsidP="00026C51">
      <w:pPr>
        <w:autoSpaceDE w:val="0"/>
        <w:autoSpaceDN w:val="0"/>
        <w:adjustRightInd w:val="0"/>
        <w:spacing w:after="0" w:line="240" w:lineRule="auto"/>
        <w:jc w:val="both"/>
        <w:rPr>
          <w:rFonts w:cs="Arial"/>
          <w:b/>
          <w:bCs/>
          <w:color w:val="000000"/>
          <w:sz w:val="21"/>
          <w:szCs w:val="21"/>
        </w:rPr>
      </w:pPr>
      <w:r w:rsidRPr="003A3A61">
        <w:rPr>
          <w:rFonts w:cs="Arial"/>
          <w:b/>
          <w:bCs/>
          <w:color w:val="000000"/>
          <w:sz w:val="21"/>
          <w:szCs w:val="21"/>
        </w:rPr>
        <w:t>Les autres obligations :</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S’il y a lieu, le bénéficiaire s’acquitte de ses obligations vis-à-vis de l’administration fiscale, de l’URSSAF, de la</w:t>
      </w:r>
      <w:r w:rsidR="000C3D35">
        <w:rPr>
          <w:rFonts w:cs="Arial"/>
          <w:color w:val="000000"/>
          <w:sz w:val="21"/>
          <w:szCs w:val="21"/>
        </w:rPr>
        <w:t xml:space="preserve"> </w:t>
      </w:r>
      <w:r w:rsidRPr="003A3A61">
        <w:rPr>
          <w:rFonts w:cs="Arial"/>
          <w:color w:val="000000"/>
          <w:sz w:val="21"/>
          <w:szCs w:val="21"/>
        </w:rPr>
        <w:t>SACEM, etc…</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En cas d’ouverture d’un débit de boisson temporaire, le bénéficiaire sollicite une demande d’autorisation auprès de la</w:t>
      </w:r>
      <w:r w:rsidR="000C3D35">
        <w:rPr>
          <w:rFonts w:cs="Arial"/>
          <w:color w:val="000000"/>
          <w:sz w:val="21"/>
          <w:szCs w:val="21"/>
        </w:rPr>
        <w:t xml:space="preserve"> </w:t>
      </w:r>
      <w:r w:rsidRPr="003A3A61">
        <w:rPr>
          <w:rFonts w:cs="Arial"/>
          <w:color w:val="000000"/>
          <w:sz w:val="21"/>
          <w:szCs w:val="21"/>
        </w:rPr>
        <w:t>Commune et effectue les déclarations règlementaires.</w:t>
      </w:r>
    </w:p>
    <w:p w:rsidR="000C3D35" w:rsidRPr="003A3A61" w:rsidRDefault="000C3D35" w:rsidP="00026C51">
      <w:pPr>
        <w:autoSpaceDE w:val="0"/>
        <w:autoSpaceDN w:val="0"/>
        <w:adjustRightInd w:val="0"/>
        <w:spacing w:after="0" w:line="240" w:lineRule="auto"/>
        <w:jc w:val="both"/>
        <w:rPr>
          <w:rFonts w:cs="Arial"/>
          <w:color w:val="000000"/>
          <w:sz w:val="21"/>
          <w:szCs w:val="21"/>
        </w:rPr>
      </w:pPr>
    </w:p>
    <w:p w:rsidR="00CA69A0" w:rsidRPr="003A3A61" w:rsidRDefault="00CA69A0" w:rsidP="00026C51">
      <w:pPr>
        <w:autoSpaceDE w:val="0"/>
        <w:autoSpaceDN w:val="0"/>
        <w:adjustRightInd w:val="0"/>
        <w:spacing w:after="0" w:line="240" w:lineRule="auto"/>
        <w:jc w:val="both"/>
        <w:rPr>
          <w:rFonts w:cs="Arial"/>
          <w:b/>
          <w:bCs/>
          <w:iCs/>
          <w:color w:val="000000"/>
          <w:sz w:val="21"/>
          <w:szCs w:val="21"/>
        </w:rPr>
      </w:pPr>
      <w:r w:rsidRPr="003A3A61">
        <w:rPr>
          <w:rFonts w:cs="Arial"/>
          <w:b/>
          <w:bCs/>
          <w:iCs/>
          <w:color w:val="000000"/>
          <w:sz w:val="21"/>
          <w:szCs w:val="21"/>
        </w:rPr>
        <w:t>Article 7 - Conditions d’annulation</w:t>
      </w:r>
    </w:p>
    <w:p w:rsidR="00CA69A0" w:rsidRPr="003A3A61"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La commune se réserve la possibilité d’annuler une réservation en cas de circonstances particulières ou de nécessité, sans</w:t>
      </w:r>
      <w:r w:rsidR="000C3D35">
        <w:rPr>
          <w:rFonts w:cs="Arial"/>
          <w:color w:val="000000"/>
          <w:sz w:val="21"/>
          <w:szCs w:val="21"/>
        </w:rPr>
        <w:t xml:space="preserve"> </w:t>
      </w:r>
      <w:r w:rsidRPr="003A3A61">
        <w:rPr>
          <w:rFonts w:cs="Arial"/>
          <w:color w:val="000000"/>
          <w:sz w:val="21"/>
          <w:szCs w:val="21"/>
        </w:rPr>
        <w:t>que le bénéficiaire puisse prétendre à une quelconque indemnisation.</w:t>
      </w:r>
    </w:p>
    <w:p w:rsidR="00CA69A0" w:rsidRDefault="00CA69A0" w:rsidP="00026C51">
      <w:pPr>
        <w:autoSpaceDE w:val="0"/>
        <w:autoSpaceDN w:val="0"/>
        <w:adjustRightInd w:val="0"/>
        <w:spacing w:after="0" w:line="240" w:lineRule="auto"/>
        <w:jc w:val="both"/>
        <w:rPr>
          <w:rFonts w:cs="Arial"/>
          <w:color w:val="000000"/>
          <w:sz w:val="21"/>
          <w:szCs w:val="21"/>
        </w:rPr>
      </w:pPr>
      <w:r w:rsidRPr="003A3A61">
        <w:rPr>
          <w:rFonts w:cs="Arial"/>
          <w:color w:val="000000"/>
          <w:sz w:val="21"/>
          <w:szCs w:val="21"/>
        </w:rPr>
        <w:t>En cas d’événement exceptionnel (élections, plan d’hébergement d’urgence…) la location de salle</w:t>
      </w:r>
      <w:r w:rsidR="000C3D35">
        <w:rPr>
          <w:rFonts w:cs="Arial"/>
          <w:color w:val="000000"/>
          <w:sz w:val="21"/>
          <w:szCs w:val="21"/>
        </w:rPr>
        <w:t xml:space="preserve"> </w:t>
      </w:r>
      <w:r w:rsidRPr="003A3A61">
        <w:rPr>
          <w:rFonts w:cs="Arial"/>
          <w:color w:val="000000"/>
          <w:sz w:val="21"/>
          <w:szCs w:val="21"/>
        </w:rPr>
        <w:t>pourra être annulée sans préavis. La Commune pourra dans la mesure du possible aider le bénéficiaire à retrouver une</w:t>
      </w:r>
      <w:r w:rsidR="000C3D35">
        <w:rPr>
          <w:rFonts w:cs="Arial"/>
          <w:color w:val="000000"/>
          <w:sz w:val="21"/>
          <w:szCs w:val="21"/>
        </w:rPr>
        <w:t xml:space="preserve"> </w:t>
      </w:r>
      <w:r w:rsidRPr="003A3A61">
        <w:rPr>
          <w:rFonts w:cs="Arial"/>
          <w:color w:val="000000"/>
          <w:sz w:val="21"/>
          <w:szCs w:val="21"/>
        </w:rPr>
        <w:t>salle. Le bénéficiaire se verra rembourser le montant des sommes versées sans contrepartie ou pourra bénéficier d’un</w:t>
      </w:r>
      <w:r w:rsidR="000C3D35">
        <w:rPr>
          <w:rFonts w:cs="Arial"/>
          <w:color w:val="000000"/>
          <w:sz w:val="21"/>
          <w:szCs w:val="21"/>
        </w:rPr>
        <w:t xml:space="preserve"> </w:t>
      </w:r>
      <w:r w:rsidRPr="003A3A61">
        <w:rPr>
          <w:rFonts w:cs="Arial"/>
          <w:color w:val="000000"/>
          <w:sz w:val="21"/>
          <w:szCs w:val="21"/>
        </w:rPr>
        <w:t>report de location.</w:t>
      </w:r>
    </w:p>
    <w:p w:rsidR="009B4E7C" w:rsidRDefault="009B4E7C" w:rsidP="00026C51">
      <w:pPr>
        <w:autoSpaceDE w:val="0"/>
        <w:autoSpaceDN w:val="0"/>
        <w:adjustRightInd w:val="0"/>
        <w:spacing w:after="0" w:line="240" w:lineRule="auto"/>
        <w:jc w:val="both"/>
        <w:rPr>
          <w:rFonts w:cs="Arial"/>
          <w:color w:val="000000"/>
          <w:sz w:val="21"/>
          <w:szCs w:val="21"/>
        </w:rPr>
      </w:pPr>
    </w:p>
    <w:p w:rsidR="009B4E7C" w:rsidRPr="009B4E7C" w:rsidRDefault="009B4E7C" w:rsidP="00026C51">
      <w:pPr>
        <w:autoSpaceDE w:val="0"/>
        <w:autoSpaceDN w:val="0"/>
        <w:adjustRightInd w:val="0"/>
        <w:spacing w:after="0" w:line="240" w:lineRule="auto"/>
        <w:jc w:val="both"/>
        <w:rPr>
          <w:rFonts w:cs="Arial"/>
          <w:b/>
          <w:color w:val="000000"/>
          <w:sz w:val="21"/>
          <w:szCs w:val="21"/>
        </w:rPr>
      </w:pPr>
      <w:r w:rsidRPr="009B4E7C">
        <w:rPr>
          <w:rFonts w:cs="Arial"/>
          <w:b/>
          <w:color w:val="000000"/>
          <w:sz w:val="21"/>
          <w:szCs w:val="21"/>
        </w:rPr>
        <w:t>Article 8 – Réclamations</w:t>
      </w:r>
    </w:p>
    <w:p w:rsidR="009B4E7C" w:rsidRDefault="009B4E7C" w:rsidP="00026C51">
      <w:pPr>
        <w:autoSpaceDE w:val="0"/>
        <w:autoSpaceDN w:val="0"/>
        <w:adjustRightInd w:val="0"/>
        <w:spacing w:after="0" w:line="240" w:lineRule="auto"/>
        <w:jc w:val="both"/>
        <w:rPr>
          <w:rFonts w:cs="Arial"/>
          <w:color w:val="000000"/>
          <w:sz w:val="21"/>
          <w:szCs w:val="21"/>
        </w:rPr>
      </w:pPr>
    </w:p>
    <w:p w:rsidR="009B4E7C" w:rsidRDefault="009B4E7C" w:rsidP="00026C51">
      <w:pPr>
        <w:autoSpaceDE w:val="0"/>
        <w:autoSpaceDN w:val="0"/>
        <w:adjustRightInd w:val="0"/>
        <w:spacing w:after="0" w:line="240" w:lineRule="auto"/>
        <w:jc w:val="both"/>
        <w:rPr>
          <w:rFonts w:cs="Arial"/>
          <w:color w:val="000000"/>
          <w:sz w:val="21"/>
          <w:szCs w:val="21"/>
        </w:rPr>
      </w:pPr>
      <w:r>
        <w:rPr>
          <w:rFonts w:cs="Arial"/>
          <w:color w:val="000000"/>
          <w:sz w:val="21"/>
          <w:szCs w:val="21"/>
        </w:rPr>
        <w:t>Toutes réclamations concernant l’utilisation de la salle fera l’objet d’un courrier recommandé  adressé impersonnellement à Monsieur le Maire.</w:t>
      </w:r>
    </w:p>
    <w:p w:rsidR="000C3D35" w:rsidRDefault="000C3D35" w:rsidP="00026C51">
      <w:pPr>
        <w:autoSpaceDE w:val="0"/>
        <w:autoSpaceDN w:val="0"/>
        <w:adjustRightInd w:val="0"/>
        <w:spacing w:after="0" w:line="240" w:lineRule="auto"/>
        <w:jc w:val="both"/>
        <w:rPr>
          <w:rFonts w:cs="Arial"/>
          <w:color w:val="000000"/>
          <w:sz w:val="21"/>
          <w:szCs w:val="21"/>
        </w:rPr>
      </w:pPr>
    </w:p>
    <w:p w:rsidR="00DD3405" w:rsidRDefault="00DD3405" w:rsidP="00026C51">
      <w:pPr>
        <w:jc w:val="both"/>
        <w:rPr>
          <w:rFonts w:cs="Arial"/>
          <w:color w:val="000000"/>
          <w:sz w:val="21"/>
          <w:szCs w:val="21"/>
        </w:rPr>
      </w:pPr>
    </w:p>
    <w:p w:rsidR="00D0335C" w:rsidRDefault="00D0335C" w:rsidP="00026C51">
      <w:pPr>
        <w:jc w:val="both"/>
        <w:rPr>
          <w:rFonts w:cs="Arial"/>
          <w:color w:val="000000"/>
          <w:sz w:val="21"/>
          <w:szCs w:val="21"/>
        </w:rPr>
      </w:pPr>
    </w:p>
    <w:p w:rsidR="00D0335C" w:rsidRDefault="00D0335C" w:rsidP="00026C51">
      <w:pPr>
        <w:jc w:val="both"/>
        <w:rPr>
          <w:rFonts w:cs="Arial"/>
          <w:color w:val="000000"/>
          <w:sz w:val="21"/>
          <w:szCs w:val="21"/>
        </w:rPr>
      </w:pPr>
    </w:p>
    <w:p w:rsidR="00D0335C" w:rsidRDefault="00D0335C" w:rsidP="00026C51">
      <w:pPr>
        <w:jc w:val="both"/>
        <w:rPr>
          <w:rFonts w:cs="Arial"/>
          <w:color w:val="000000"/>
          <w:sz w:val="21"/>
          <w:szCs w:val="21"/>
        </w:rPr>
      </w:pPr>
      <w:r>
        <w:rPr>
          <w:rFonts w:cs="Arial"/>
          <w:color w:val="000000"/>
          <w:sz w:val="21"/>
          <w:szCs w:val="21"/>
        </w:rPr>
        <w:t xml:space="preserve">Adopté en conseil municipal du </w:t>
      </w:r>
      <w:r w:rsidR="00706384">
        <w:rPr>
          <w:rFonts w:cs="Arial"/>
          <w:color w:val="000000"/>
          <w:sz w:val="21"/>
          <w:szCs w:val="21"/>
        </w:rPr>
        <w:t>07 mai</w:t>
      </w:r>
      <w:bookmarkStart w:id="0" w:name="_GoBack"/>
      <w:bookmarkEnd w:id="0"/>
      <w:r w:rsidR="00706384">
        <w:rPr>
          <w:rFonts w:cs="Arial"/>
          <w:color w:val="000000"/>
          <w:sz w:val="21"/>
          <w:szCs w:val="21"/>
        </w:rPr>
        <w:t xml:space="preserve"> 2015</w:t>
      </w:r>
    </w:p>
    <w:p w:rsidR="00D0335C" w:rsidRDefault="00D0335C" w:rsidP="00026C51">
      <w:pPr>
        <w:jc w:val="both"/>
        <w:rPr>
          <w:rFonts w:cs="Arial"/>
          <w:color w:val="000000"/>
          <w:sz w:val="21"/>
          <w:szCs w:val="21"/>
        </w:rPr>
      </w:pPr>
    </w:p>
    <w:p w:rsidR="00AB3320" w:rsidRDefault="000C3D35" w:rsidP="00026C51">
      <w:pPr>
        <w:jc w:val="both"/>
        <w:rPr>
          <w:rFonts w:cs="Arial"/>
          <w:color w:val="000000"/>
          <w:sz w:val="21"/>
          <w:szCs w:val="21"/>
        </w:rPr>
      </w:pPr>
      <w:r>
        <w:rPr>
          <w:rFonts w:cs="Arial"/>
          <w:color w:val="000000"/>
          <w:sz w:val="21"/>
          <w:szCs w:val="21"/>
        </w:rPr>
        <w:t xml:space="preserve">                  </w:t>
      </w:r>
      <w:r w:rsidR="00AB3320">
        <w:rPr>
          <w:rFonts w:cs="Arial"/>
          <w:color w:val="000000"/>
          <w:sz w:val="21"/>
          <w:szCs w:val="21"/>
        </w:rPr>
        <w:t>Le Bénéficiaire,</w:t>
      </w:r>
      <w:r w:rsidR="00AB3320" w:rsidRPr="00AB3320">
        <w:rPr>
          <w:rFonts w:cs="Arial"/>
          <w:color w:val="000000"/>
          <w:sz w:val="21"/>
          <w:szCs w:val="21"/>
        </w:rPr>
        <w:t xml:space="preserve"> </w:t>
      </w:r>
      <w:r w:rsidR="00AB3320">
        <w:rPr>
          <w:rFonts w:cs="Arial"/>
          <w:color w:val="000000"/>
          <w:sz w:val="21"/>
          <w:szCs w:val="21"/>
        </w:rPr>
        <w:tab/>
      </w:r>
      <w:r w:rsidR="00AB3320">
        <w:rPr>
          <w:rFonts w:cs="Arial"/>
          <w:color w:val="000000"/>
          <w:sz w:val="21"/>
          <w:szCs w:val="21"/>
        </w:rPr>
        <w:tab/>
      </w:r>
      <w:r w:rsidR="00AB3320">
        <w:rPr>
          <w:rFonts w:cs="Arial"/>
          <w:color w:val="000000"/>
          <w:sz w:val="21"/>
          <w:szCs w:val="21"/>
        </w:rPr>
        <w:tab/>
      </w:r>
      <w:r w:rsidR="00AB3320">
        <w:rPr>
          <w:rFonts w:cs="Arial"/>
          <w:color w:val="000000"/>
          <w:sz w:val="21"/>
          <w:szCs w:val="21"/>
        </w:rPr>
        <w:tab/>
      </w:r>
      <w:r w:rsidR="00AB3320">
        <w:rPr>
          <w:rFonts w:cs="Arial"/>
          <w:color w:val="000000"/>
          <w:sz w:val="21"/>
          <w:szCs w:val="21"/>
        </w:rPr>
        <w:tab/>
      </w:r>
      <w:r w:rsidR="00AB3320">
        <w:rPr>
          <w:rFonts w:cs="Arial"/>
          <w:color w:val="000000"/>
          <w:sz w:val="21"/>
          <w:szCs w:val="21"/>
        </w:rPr>
        <w:tab/>
        <w:t>Le Maire, JP LEDUC</w:t>
      </w:r>
    </w:p>
    <w:p w:rsidR="00480822" w:rsidRPr="003A3A61" w:rsidRDefault="00AB3320" w:rsidP="00AB3320">
      <w:pPr>
        <w:ind w:firstLine="708"/>
        <w:jc w:val="both"/>
        <w:rPr>
          <w:rFonts w:cs="Arial"/>
          <w:sz w:val="21"/>
          <w:szCs w:val="21"/>
        </w:rPr>
      </w:pPr>
      <w:r>
        <w:rPr>
          <w:rFonts w:cs="Arial"/>
          <w:color w:val="000000"/>
          <w:sz w:val="21"/>
          <w:szCs w:val="21"/>
        </w:rPr>
        <w:t>« Lu et approuvé »</w:t>
      </w:r>
      <w:r w:rsidR="000C3D35">
        <w:rPr>
          <w:rFonts w:cs="Arial"/>
          <w:color w:val="000000"/>
          <w:sz w:val="21"/>
          <w:szCs w:val="21"/>
        </w:rPr>
        <w:t xml:space="preserve">                                                                                       </w:t>
      </w:r>
      <w:r w:rsidR="00CA69A0" w:rsidRPr="003A3A61">
        <w:rPr>
          <w:rFonts w:cs="Arial"/>
          <w:color w:val="000000"/>
          <w:sz w:val="21"/>
          <w:szCs w:val="21"/>
        </w:rPr>
        <w:t xml:space="preserve"> </w:t>
      </w:r>
    </w:p>
    <w:sectPr w:rsidR="00480822" w:rsidRPr="003A3A61" w:rsidSect="00480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66085"/>
    <w:multiLevelType w:val="hybridMultilevel"/>
    <w:tmpl w:val="A52ACF60"/>
    <w:lvl w:ilvl="0" w:tplc="BE3C9A5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A0"/>
    <w:rsid w:val="00026C51"/>
    <w:rsid w:val="000511B5"/>
    <w:rsid w:val="00073391"/>
    <w:rsid w:val="000A6818"/>
    <w:rsid w:val="000C3D35"/>
    <w:rsid w:val="001D4542"/>
    <w:rsid w:val="00320382"/>
    <w:rsid w:val="003A3A61"/>
    <w:rsid w:val="004654E4"/>
    <w:rsid w:val="00480822"/>
    <w:rsid w:val="005E0D7B"/>
    <w:rsid w:val="00672505"/>
    <w:rsid w:val="006C68B5"/>
    <w:rsid w:val="00706384"/>
    <w:rsid w:val="007A7818"/>
    <w:rsid w:val="007C3205"/>
    <w:rsid w:val="00802013"/>
    <w:rsid w:val="00860688"/>
    <w:rsid w:val="008A0F7E"/>
    <w:rsid w:val="009713A4"/>
    <w:rsid w:val="009B4E7C"/>
    <w:rsid w:val="009B5BF2"/>
    <w:rsid w:val="00AB3320"/>
    <w:rsid w:val="00C07FEE"/>
    <w:rsid w:val="00C72490"/>
    <w:rsid w:val="00CA69A0"/>
    <w:rsid w:val="00CB5388"/>
    <w:rsid w:val="00D0335C"/>
    <w:rsid w:val="00D615D7"/>
    <w:rsid w:val="00DD3405"/>
    <w:rsid w:val="00E6317A"/>
    <w:rsid w:val="00E86E5E"/>
    <w:rsid w:val="00F64050"/>
    <w:rsid w:val="00FA743C"/>
    <w:rsid w:val="00FF032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DDF4B-2D03-4103-8600-29B76018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i/>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4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E7C"/>
    <w:rPr>
      <w:rFonts w:ascii="Tahoma" w:hAnsi="Tahoma" w:cs="Tahoma"/>
      <w:sz w:val="16"/>
      <w:szCs w:val="16"/>
    </w:rPr>
  </w:style>
  <w:style w:type="paragraph" w:styleId="Paragraphedeliste">
    <w:name w:val="List Paragraph"/>
    <w:basedOn w:val="Normal"/>
    <w:uiPriority w:val="34"/>
    <w:qFormat/>
    <w:rsid w:val="00E63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2202</Words>
  <Characters>12113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J0217567</dc:creator>
  <cp:lastModifiedBy>Mairie</cp:lastModifiedBy>
  <cp:revision>10</cp:revision>
  <cp:lastPrinted>2015-04-30T16:46:00Z</cp:lastPrinted>
  <dcterms:created xsi:type="dcterms:W3CDTF">2015-04-30T16:13:00Z</dcterms:created>
  <dcterms:modified xsi:type="dcterms:W3CDTF">2015-05-04T08:26:00Z</dcterms:modified>
</cp:coreProperties>
</file>